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34311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B32B1">
        <w:rPr>
          <w:rFonts w:ascii="Arial" w:hAnsi="Arial" w:cs="Arial"/>
          <w:sz w:val="24"/>
          <w:szCs w:val="24"/>
        </w:rPr>
        <w:t>Padre Manoel de Nóbrega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02C5" w:rsidP="008602C5" w14:paraId="15D06ABC" w14:textId="4E7B2C0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B2C2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B2C2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3767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298A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CB6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2D89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2C25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D6DBA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11A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581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4483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242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6CA5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819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4B97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489F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02C5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056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026A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32B1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2504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57EB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2023-08-14T13:43:00Z</dcterms:created>
  <dcterms:modified xsi:type="dcterms:W3CDTF">2023-08-14T13:43:00Z</dcterms:modified>
</cp:coreProperties>
</file>