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C23431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CE9" w:rsidR="006B2CE9">
        <w:rPr>
          <w:rFonts w:ascii="Tahoma" w:hAnsi="Tahoma" w:cs="Tahoma"/>
          <w:b/>
          <w:sz w:val="24"/>
          <w:szCs w:val="24"/>
        </w:rPr>
        <w:t xml:space="preserve">Rua Luiza </w:t>
      </w:r>
      <w:r w:rsidRPr="006B2CE9" w:rsidR="006B2CE9">
        <w:rPr>
          <w:rFonts w:ascii="Tahoma" w:hAnsi="Tahoma" w:cs="Tahoma"/>
          <w:b/>
          <w:sz w:val="24"/>
          <w:szCs w:val="24"/>
        </w:rPr>
        <w:t>Tomazin</w:t>
      </w:r>
      <w:r w:rsidRPr="006B2CE9" w:rsidR="006B2CE9">
        <w:rPr>
          <w:rFonts w:ascii="Tahoma" w:hAnsi="Tahoma" w:cs="Tahoma"/>
          <w:b/>
          <w:sz w:val="24"/>
          <w:szCs w:val="24"/>
        </w:rPr>
        <w:t xml:space="preserve"> </w:t>
      </w:r>
      <w:r w:rsidRPr="006B2CE9" w:rsidR="006B2CE9">
        <w:rPr>
          <w:rFonts w:ascii="Tahoma" w:hAnsi="Tahoma" w:cs="Tahoma"/>
          <w:b/>
          <w:sz w:val="24"/>
          <w:szCs w:val="24"/>
        </w:rPr>
        <w:t>Lanati</w:t>
      </w:r>
      <w:r w:rsidR="006B2CE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6B2CE9">
        <w:rPr>
          <w:rFonts w:ascii="Tahoma" w:hAnsi="Tahoma" w:cs="Tahoma"/>
          <w:bCs/>
          <w:sz w:val="24"/>
          <w:szCs w:val="24"/>
        </w:rPr>
        <w:t>70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CE9" w:rsidR="006B2CE9">
        <w:rPr>
          <w:rFonts w:ascii="Tahoma" w:hAnsi="Tahoma" w:cs="Tahoma"/>
          <w:b/>
          <w:sz w:val="24"/>
          <w:szCs w:val="24"/>
        </w:rPr>
        <w:t>Parque Silva Azevedo</w:t>
      </w:r>
      <w:r w:rsidR="006B2CE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68DF6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B2CE9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554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2023-08-14T16:07:00Z</dcterms:created>
  <dcterms:modified xsi:type="dcterms:W3CDTF">2023-08-14T16:07:00Z</dcterms:modified>
</cp:coreProperties>
</file>