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A35502" w:rsidP="00C42F7D" w14:paraId="2AD609BA" w14:textId="77777777">
      <w:pPr>
        <w:spacing w:after="0" w:line="24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B12F47" w:rsidRPr="00A35502" w:rsidP="00C42F7D" w14:paraId="3FCF44A5" w14:textId="11024781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A35502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B12F47" w:rsidRPr="00A35502" w:rsidP="00C42F7D" w14:paraId="6562E309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12F47" w:rsidP="00C42F7D" w14:paraId="062EAD04" w14:textId="53388B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A35502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C42F7D" w:rsidR="00C42F7D">
        <w:rPr>
          <w:rFonts w:ascii="Bookman Old Style" w:hAnsi="Bookman Old Style" w:cs="Arial"/>
          <w:b/>
          <w:bCs/>
          <w:sz w:val="24"/>
          <w:szCs w:val="24"/>
        </w:rPr>
        <w:t>IMPLANTAÇÃO DE PISTA PARA CAMINHADA</w:t>
      </w:r>
      <w:r w:rsidRPr="00A35502">
        <w:rPr>
          <w:rFonts w:ascii="Bookman Old Style" w:hAnsi="Bookman Old Style" w:cs="Arial"/>
          <w:sz w:val="24"/>
          <w:szCs w:val="24"/>
        </w:rPr>
        <w:t xml:space="preserve"> n</w:t>
      </w:r>
      <w:r w:rsidR="00C42F7D">
        <w:rPr>
          <w:rFonts w:ascii="Bookman Old Style" w:hAnsi="Bookman Old Style" w:cs="Arial"/>
          <w:sz w:val="24"/>
          <w:szCs w:val="24"/>
        </w:rPr>
        <w:t xml:space="preserve">a área conhecida como “Campo do Picerno”, localizado a Avenida Fuad Assef Maluf, altura do nº 2641, </w:t>
      </w:r>
      <w:r w:rsidRPr="00A35502" w:rsidR="00A35502">
        <w:rPr>
          <w:rFonts w:ascii="Bookman Old Style" w:hAnsi="Bookman Old Style" w:cs="Arial"/>
          <w:sz w:val="24"/>
          <w:szCs w:val="24"/>
        </w:rPr>
        <w:t xml:space="preserve">Jardim </w:t>
      </w:r>
      <w:r w:rsidR="00C42F7D">
        <w:rPr>
          <w:rFonts w:ascii="Bookman Old Style" w:hAnsi="Bookman Old Style" w:cs="Arial"/>
          <w:sz w:val="24"/>
          <w:szCs w:val="24"/>
        </w:rPr>
        <w:t>Picerno, conforme elucidado abaixo:</w:t>
      </w:r>
    </w:p>
    <w:p w:rsidR="00C42F7D" w:rsidP="00C42F7D" w14:paraId="3B3AF924" w14:textId="6074B3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C42F7D" w:rsidRPr="00A35502" w:rsidP="00C42F7D" w14:paraId="780D3134" w14:textId="46107976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</w:rPr>
      </w:pPr>
      <w:r w:rsidRPr="00C42F7D">
        <w:rPr>
          <w:rFonts w:ascii="Bookman Old Style" w:hAnsi="Bookman Old Style" w:cs="Arial"/>
          <w:noProof/>
          <w:sz w:val="24"/>
          <w:szCs w:val="24"/>
        </w:rPr>
        <w:drawing>
          <wp:inline distT="0" distB="0" distL="0" distR="0">
            <wp:extent cx="4815840" cy="4015443"/>
            <wp:effectExtent l="0" t="0" r="3810" b="444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873858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7249" cy="4041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F47" w:rsidRPr="00A35502" w:rsidP="00C42F7D" w14:paraId="01BA8F87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42F7D" w:rsidP="00C42F7D" w14:paraId="1E75EB9A" w14:textId="777777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A35502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>
        <w:rPr>
          <w:rFonts w:ascii="Bookman Old Style" w:hAnsi="Bookman Old Style" w:cs="Arial"/>
          <w:sz w:val="24"/>
          <w:szCs w:val="24"/>
        </w:rPr>
        <w:t xml:space="preserve">o local possui espaço suficiente e é apropriado para a referida implantação, que </w:t>
      </w:r>
      <w:r w:rsidRPr="00A35502">
        <w:rPr>
          <w:rFonts w:ascii="Bookman Old Style" w:hAnsi="Bookman Old Style" w:cs="Arial"/>
          <w:sz w:val="24"/>
          <w:szCs w:val="24"/>
        </w:rPr>
        <w:t>irá proporcionar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C42F7D">
        <w:rPr>
          <w:rFonts w:ascii="Bookman Old Style" w:hAnsi="Bookman Old Style" w:cs="Arial"/>
          <w:sz w:val="24"/>
          <w:szCs w:val="24"/>
        </w:rPr>
        <w:t>uma variedade de benefícios que abrangem desde a saúde física até o bem-estar emocional e social</w:t>
      </w:r>
      <w:r w:rsidRPr="00A35502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>aos moradores locais.</w:t>
      </w:r>
    </w:p>
    <w:p w:rsidR="0017474B" w:rsidRPr="00A35502" w:rsidP="00C42F7D" w14:paraId="70EFE6F0" w14:textId="6C47ED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A35502">
        <w:rPr>
          <w:rFonts w:ascii="Bookman Old Style" w:hAnsi="Bookman Old Style" w:cs="Arial"/>
          <w:sz w:val="24"/>
          <w:szCs w:val="24"/>
        </w:rPr>
        <w:t xml:space="preserve"> </w:t>
      </w:r>
    </w:p>
    <w:p w:rsidR="00B12F47" w:rsidRPr="00A35502" w:rsidP="00C42F7D" w14:paraId="5C0282A2" w14:textId="339A09E3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A35502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C42F7D">
        <w:rPr>
          <w:rFonts w:ascii="Bookman Old Style" w:hAnsi="Bookman Old Style" w:cs="Arial"/>
          <w:sz w:val="24"/>
          <w:szCs w:val="24"/>
          <w:lang w:val="pt"/>
        </w:rPr>
        <w:t>09</w:t>
      </w:r>
      <w:r w:rsidRPr="00A35502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C42F7D">
        <w:rPr>
          <w:rFonts w:ascii="Bookman Old Style" w:hAnsi="Bookman Old Style" w:cs="Arial"/>
          <w:sz w:val="24"/>
          <w:szCs w:val="24"/>
          <w:lang w:val="pt"/>
        </w:rPr>
        <w:t>agosto</w:t>
      </w:r>
      <w:bookmarkStart w:id="0" w:name="_GoBack"/>
      <w:bookmarkEnd w:id="0"/>
      <w:r w:rsidRPr="00A35502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Pr="00A35502" w:rsidR="00A35502">
        <w:rPr>
          <w:rFonts w:ascii="Bookman Old Style" w:hAnsi="Bookman Old Style" w:cs="Arial"/>
          <w:sz w:val="24"/>
          <w:szCs w:val="24"/>
          <w:lang w:val="pt"/>
        </w:rPr>
        <w:t>3</w:t>
      </w:r>
      <w:r w:rsidRPr="00A35502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B12F47" w:rsidRPr="00A35502" w:rsidP="00C42F7D" w14:paraId="675A76F0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12F47" w:rsidRPr="00A35502" w:rsidP="00C42F7D" w14:paraId="1491B93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5" o:title=""/>
          </v:shape>
          <o:OLEObject Type="Embed" ProgID="Acrobat.Document.DC" ShapeID="_x0000_i1025" DrawAspect="Content" ObjectID="_1753106357" r:id="rId6"/>
        </w:object>
      </w:r>
    </w:p>
    <w:p w:rsidR="00B12F47" w:rsidRPr="00A35502" w:rsidP="00C42F7D" w14:paraId="357B5FA1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35502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B12F47" w:rsidRPr="00A35502" w:rsidP="00C42F7D" w14:paraId="59106580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3550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B12F47" w:rsidP="00C42F7D" w14:paraId="6512BA50" w14:textId="73DC79C3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3550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B5EBE"/>
    <w:rsid w:val="000E41F2"/>
    <w:rsid w:val="000F6E08"/>
    <w:rsid w:val="00100C71"/>
    <w:rsid w:val="00112286"/>
    <w:rsid w:val="0017474B"/>
    <w:rsid w:val="00197158"/>
    <w:rsid w:val="001B7A8A"/>
    <w:rsid w:val="001E31FE"/>
    <w:rsid w:val="002B1E8C"/>
    <w:rsid w:val="002F6EAB"/>
    <w:rsid w:val="003529E2"/>
    <w:rsid w:val="00407FFC"/>
    <w:rsid w:val="004205C7"/>
    <w:rsid w:val="00420AD3"/>
    <w:rsid w:val="00425C33"/>
    <w:rsid w:val="00437765"/>
    <w:rsid w:val="00582DEE"/>
    <w:rsid w:val="005D7AFA"/>
    <w:rsid w:val="005E1489"/>
    <w:rsid w:val="005F35B6"/>
    <w:rsid w:val="006108D5"/>
    <w:rsid w:val="00626437"/>
    <w:rsid w:val="00664253"/>
    <w:rsid w:val="006B6771"/>
    <w:rsid w:val="006D1E9A"/>
    <w:rsid w:val="00743079"/>
    <w:rsid w:val="00763513"/>
    <w:rsid w:val="007C741F"/>
    <w:rsid w:val="00855921"/>
    <w:rsid w:val="00895D30"/>
    <w:rsid w:val="009F2577"/>
    <w:rsid w:val="00A35502"/>
    <w:rsid w:val="00AA224F"/>
    <w:rsid w:val="00B12F47"/>
    <w:rsid w:val="00B20D55"/>
    <w:rsid w:val="00B31E12"/>
    <w:rsid w:val="00B710C5"/>
    <w:rsid w:val="00B74D12"/>
    <w:rsid w:val="00BE43C5"/>
    <w:rsid w:val="00C42F7D"/>
    <w:rsid w:val="00C776F8"/>
    <w:rsid w:val="00DA303C"/>
    <w:rsid w:val="00DB1AB4"/>
    <w:rsid w:val="00E246F2"/>
    <w:rsid w:val="00EE1FFB"/>
    <w:rsid w:val="00EF63E5"/>
    <w:rsid w:val="00F64E85"/>
    <w:rsid w:val="00FB3F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24</cp:revision>
  <dcterms:created xsi:type="dcterms:W3CDTF">2021-06-14T19:34:00Z</dcterms:created>
  <dcterms:modified xsi:type="dcterms:W3CDTF">2023-08-09T20:13:00Z</dcterms:modified>
</cp:coreProperties>
</file>