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D8F" w:rsidP="00210D8F" w14:paraId="67E9C30B" w14:textId="3F83792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0D8F" w:rsidRPr="00F64553" w:rsidP="00F64553" w14:paraId="43DC9E17" w14:textId="1ECB0E5A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PROJETO</w:t>
      </w:r>
      <w:r w:rsidRPr="00A13B6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 LEI Nº </w:t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  <w:t>_____________</w:t>
      </w:r>
      <w:r w:rsidR="00F64553">
        <w:rPr>
          <w:rFonts w:ascii="Arial" w:hAnsi="Arial" w:cs="Arial"/>
          <w:b/>
          <w:sz w:val="22"/>
          <w:szCs w:val="22"/>
        </w:rPr>
        <w:t>___</w:t>
      </w:r>
      <w:r w:rsidRPr="00A13B6C">
        <w:rPr>
          <w:rFonts w:ascii="Arial" w:hAnsi="Arial" w:cs="Arial"/>
          <w:color w:val="000000"/>
        </w:rPr>
        <w:tab/>
      </w:r>
    </w:p>
    <w:p w:rsidR="00210D8F" w:rsidRPr="00A13B6C" w:rsidP="00210D8F" w14:paraId="01A9BDE3" w14:textId="77777777">
      <w:pPr>
        <w:pStyle w:val="NormalWeb"/>
        <w:spacing w:before="0" w:beforeAutospacing="0" w:after="0" w:afterAutospacing="0" w:line="360" w:lineRule="auto"/>
        <w:ind w:left="2694"/>
        <w:jc w:val="both"/>
        <w:rPr>
          <w:rFonts w:ascii="Arial" w:hAnsi="Arial" w:cs="Arial"/>
          <w:b/>
          <w:sz w:val="22"/>
          <w:szCs w:val="22"/>
        </w:rPr>
      </w:pPr>
    </w:p>
    <w:p w:rsidR="00210D8F" w:rsidP="00210D8F" w14:paraId="67E665A9" w14:textId="7EF66A52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Regulamenta a divulgação de Relatórios M</w:t>
      </w:r>
      <w:r w:rsidR="000F598B">
        <w:rPr>
          <w:rFonts w:ascii="Arial" w:hAnsi="Arial" w:cs="Arial"/>
          <w:b/>
          <w:sz w:val="22"/>
          <w:szCs w:val="22"/>
        </w:rPr>
        <w:t xml:space="preserve">ensais sobre a qualidade da água no </w:t>
      </w:r>
      <w:r w:rsidR="00771661">
        <w:rPr>
          <w:rFonts w:ascii="Arial" w:hAnsi="Arial" w:cs="Arial"/>
          <w:b/>
          <w:sz w:val="22"/>
          <w:szCs w:val="22"/>
        </w:rPr>
        <w:t>Município de Sumaré</w:t>
      </w:r>
      <w:r w:rsidR="00B73DFD">
        <w:rPr>
          <w:rFonts w:ascii="Arial" w:hAnsi="Arial" w:cs="Arial"/>
          <w:b/>
          <w:sz w:val="22"/>
          <w:szCs w:val="22"/>
        </w:rPr>
        <w:t>, e dá outras providências.</w:t>
      </w:r>
    </w:p>
    <w:p w:rsidR="005D139D" w:rsidP="00210D8F" w14:paraId="283D4E7E" w14:textId="77777777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</w:p>
    <w:p w:rsidR="00210D8F" w:rsidRPr="00002314" w:rsidP="00002314" w14:paraId="0CD6E714" w14:textId="3C140AE5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sz w:val="22"/>
          <w:szCs w:val="22"/>
        </w:rPr>
      </w:pPr>
      <w:r w:rsidRPr="005D139D">
        <w:rPr>
          <w:rFonts w:ascii="Arial" w:hAnsi="Arial" w:cs="Arial"/>
          <w:sz w:val="22"/>
          <w:szCs w:val="22"/>
        </w:rPr>
        <w:t>Autor: Vereador Hélio Silva</w:t>
      </w:r>
    </w:p>
    <w:p w:rsidR="00210D8F" w:rsidRPr="00A13B6C" w:rsidP="00210D8F" w14:paraId="5CB4B3F8" w14:textId="34512E3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A13B6C" w:rsidP="00210D8F" w14:paraId="1B691640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:rsidR="00210D8F" w:rsidRPr="00A13B6C" w:rsidP="00210D8F" w14:paraId="298750F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PREFEITO DO MUNICIPIO DE SUMARÉ</w:t>
      </w:r>
    </w:p>
    <w:p w:rsidR="00210D8F" w:rsidRPr="00A13B6C" w:rsidP="00210D8F" w14:paraId="473A0B0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A13B6C" w:rsidP="00210D8F" w14:paraId="18C578E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color w:val="000000"/>
          <w:sz w:val="22"/>
          <w:szCs w:val="22"/>
        </w:rPr>
        <w:t>Faço saber, que a CÂMARA MUNICIPAL aprovou e eu sanciono e promulgo a seguinte Lei:</w:t>
      </w:r>
    </w:p>
    <w:p w:rsidR="00210D8F" w:rsidRPr="00A13B6C" w:rsidP="00210D8F" w14:paraId="33660F24" w14:textId="1A2501C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P="00CD6429" w14:paraId="1AF7A1F0" w14:textId="5E607F84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>Art. 1º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0F598B">
        <w:rPr>
          <w:rFonts w:ascii="Arial" w:hAnsi="Arial" w:cs="Arial"/>
          <w:color w:val="000000"/>
          <w:sz w:val="22"/>
          <w:szCs w:val="22"/>
        </w:rPr>
        <w:t>Fica estabelecido que a concessionária responsável pelo abastecimento de água e tratamento de esgoto deve divulgar, mensalmente, o Relatório de Qualidade da Água distribuída no Município de Sumaré.</w:t>
      </w:r>
    </w:p>
    <w:p w:rsidR="00CD6429" w:rsidP="00CD6429" w14:paraId="3E1E9CEF" w14:textId="675B0DAA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1º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="000F598B">
        <w:rPr>
          <w:rFonts w:ascii="Arial" w:hAnsi="Arial" w:cs="Arial"/>
          <w:color w:val="000000"/>
          <w:sz w:val="22"/>
          <w:szCs w:val="22"/>
        </w:rPr>
        <w:t>No Relatório, devem constar as informações qualitativas re</w:t>
      </w:r>
      <w:r w:rsidR="00366FE7">
        <w:rPr>
          <w:rFonts w:ascii="Arial" w:hAnsi="Arial" w:cs="Arial"/>
          <w:color w:val="000000"/>
          <w:sz w:val="22"/>
          <w:szCs w:val="22"/>
        </w:rPr>
        <w:t>ferentes à distribuição em</w:t>
      </w:r>
      <w:r w:rsidR="000F598B">
        <w:rPr>
          <w:rFonts w:ascii="Arial" w:hAnsi="Arial" w:cs="Arial"/>
          <w:color w:val="000000"/>
          <w:sz w:val="22"/>
          <w:szCs w:val="22"/>
        </w:rPr>
        <w:t xml:space="preserve"> todas as Estações de Tratamento de Água – </w:t>
      </w:r>
      <w:r w:rsidR="000F598B">
        <w:rPr>
          <w:rFonts w:ascii="Arial" w:hAnsi="Arial" w:cs="Arial"/>
          <w:color w:val="000000"/>
          <w:sz w:val="22"/>
          <w:szCs w:val="22"/>
        </w:rPr>
        <w:t>ETAs</w:t>
      </w:r>
      <w:r w:rsidR="000F598B">
        <w:rPr>
          <w:rFonts w:ascii="Arial" w:hAnsi="Arial" w:cs="Arial"/>
          <w:color w:val="000000"/>
          <w:sz w:val="22"/>
          <w:szCs w:val="22"/>
        </w:rPr>
        <w:t>, e de todos os Poços Artesianos do Município.</w:t>
      </w:r>
    </w:p>
    <w:p w:rsidR="0077756D" w:rsidP="00CD6429" w14:paraId="2B2829E5" w14:textId="3B5BB3A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77756D">
        <w:rPr>
          <w:rFonts w:ascii="Arial" w:hAnsi="Arial" w:cs="Arial"/>
          <w:b/>
          <w:color w:val="000000"/>
          <w:sz w:val="22"/>
          <w:szCs w:val="22"/>
        </w:rPr>
        <w:t>§ 2º</w:t>
      </w:r>
      <w:r>
        <w:rPr>
          <w:rFonts w:ascii="Arial" w:hAnsi="Arial" w:cs="Arial"/>
          <w:color w:val="000000"/>
          <w:sz w:val="22"/>
          <w:szCs w:val="22"/>
        </w:rPr>
        <w:t xml:space="preserve"> - As informações devem ser disponibilizadas em até 10 (dez) dias do término do mês de referência.</w:t>
      </w:r>
    </w:p>
    <w:p w:rsidR="00366FE7" w:rsidP="00210D8F" w14:paraId="09B2A9CA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10D8F" w:rsidP="00210D8F" w14:paraId="4A4AE6DD" w14:textId="7F76C00D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>Art. 2º</w:t>
      </w:r>
      <w:r w:rsidR="00366FE7">
        <w:rPr>
          <w:rFonts w:ascii="Arial" w:hAnsi="Arial" w:cs="Arial"/>
          <w:color w:val="000000"/>
          <w:sz w:val="22"/>
          <w:szCs w:val="22"/>
        </w:rPr>
        <w:t xml:space="preserve"> - O Relatório deve ser amplamente divulgado, sendo destacado em canais de comunicação de fácil acesso e consulta pelo consumidor.</w:t>
      </w:r>
    </w:p>
    <w:p w:rsidR="00210D8F" w:rsidP="00366FE7" w14:paraId="6D5285F1" w14:textId="674C918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P="00282386" w14:paraId="79FD5088" w14:textId="3735086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Art. 3</w:t>
      </w:r>
      <w:r w:rsidR="00272710">
        <w:rPr>
          <w:rFonts w:ascii="Arial" w:hAnsi="Arial" w:cs="Arial"/>
          <w:b/>
          <w:color w:val="000000"/>
          <w:sz w:val="22"/>
          <w:szCs w:val="22"/>
        </w:rPr>
        <w:t>º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9935C5">
        <w:rPr>
          <w:rFonts w:ascii="Arial" w:hAnsi="Arial" w:cs="Arial"/>
          <w:color w:val="000000"/>
          <w:sz w:val="22"/>
          <w:szCs w:val="22"/>
        </w:rPr>
        <w:t>Esta Lei entra</w:t>
      </w:r>
      <w:r w:rsidR="000004B0">
        <w:rPr>
          <w:rFonts w:ascii="Arial" w:hAnsi="Arial" w:cs="Arial"/>
          <w:color w:val="000000"/>
          <w:sz w:val="22"/>
          <w:szCs w:val="22"/>
        </w:rPr>
        <w:t>rá</w:t>
      </w:r>
      <w:r w:rsidR="009935C5">
        <w:rPr>
          <w:rFonts w:ascii="Arial" w:hAnsi="Arial" w:cs="Arial"/>
          <w:color w:val="000000"/>
          <w:sz w:val="22"/>
          <w:szCs w:val="22"/>
        </w:rPr>
        <w:t xml:space="preserve"> em vigor</w:t>
      </w:r>
      <w:r w:rsidR="000004B0">
        <w:rPr>
          <w:rFonts w:ascii="Arial" w:hAnsi="Arial" w:cs="Arial"/>
          <w:color w:val="000000"/>
          <w:sz w:val="22"/>
          <w:szCs w:val="22"/>
        </w:rPr>
        <w:t xml:space="preserve"> em até 60 (sessenta) dias após a</w:t>
      </w:r>
      <w:r w:rsidR="009935C5">
        <w:rPr>
          <w:rFonts w:ascii="Arial" w:hAnsi="Arial" w:cs="Arial"/>
          <w:color w:val="000000"/>
          <w:sz w:val="22"/>
          <w:szCs w:val="22"/>
        </w:rPr>
        <w:t xml:space="preserve"> data de sua publicação.</w:t>
      </w:r>
    </w:p>
    <w:p w:rsidR="00210D8F" w:rsidRPr="00A13B6C" w:rsidP="00002314" w14:paraId="06076B78" w14:textId="67F2B80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A13B6C" w:rsidP="00210D8F" w14:paraId="65B28A05" w14:textId="760CCF1D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color w:val="000000"/>
          <w:sz w:val="22"/>
          <w:szCs w:val="22"/>
        </w:rPr>
        <w:t xml:space="preserve">Sala </w:t>
      </w:r>
      <w:r w:rsidR="00072BC0">
        <w:rPr>
          <w:rFonts w:ascii="Arial" w:hAnsi="Arial" w:cs="Arial"/>
          <w:color w:val="000000"/>
          <w:sz w:val="22"/>
          <w:szCs w:val="22"/>
        </w:rPr>
        <w:t>das sessões, 03</w:t>
      </w:r>
      <w:r w:rsidR="007648BE">
        <w:rPr>
          <w:rFonts w:ascii="Arial" w:hAnsi="Arial" w:cs="Arial"/>
          <w:color w:val="000000"/>
          <w:sz w:val="22"/>
          <w:szCs w:val="22"/>
        </w:rPr>
        <w:t xml:space="preserve"> de março</w:t>
      </w:r>
      <w:r>
        <w:rPr>
          <w:rFonts w:ascii="Arial" w:hAnsi="Arial" w:cs="Arial"/>
          <w:color w:val="000000"/>
          <w:sz w:val="22"/>
          <w:szCs w:val="22"/>
        </w:rPr>
        <w:t xml:space="preserve"> 2021</w:t>
      </w:r>
      <w:r w:rsidRPr="00A13B6C">
        <w:rPr>
          <w:rFonts w:ascii="Arial" w:hAnsi="Arial" w:cs="Arial"/>
          <w:color w:val="000000"/>
          <w:sz w:val="22"/>
          <w:szCs w:val="22"/>
        </w:rPr>
        <w:t>.</w:t>
      </w:r>
    </w:p>
    <w:p w:rsidR="00210D8F" w:rsidP="00210D8F" w14:paraId="0D65E133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A13B6C" w:rsidP="00D03E08" w14:paraId="13961B78" w14:textId="751A76B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A13B6C" w:rsidP="00210D8F" w14:paraId="00A896BA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  <w:t>Hélio Silva</w:t>
      </w:r>
    </w:p>
    <w:p w:rsidR="00210D8F" w:rsidRPr="00A13B6C" w:rsidP="00210D8F" w14:paraId="5EAAFFA9" w14:textId="40D2D113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>Vereador</w:t>
      </w:r>
      <w:r w:rsidR="00072BC0">
        <w:rPr>
          <w:rFonts w:ascii="Arial" w:hAnsi="Arial" w:cs="Arial"/>
          <w:b/>
          <w:color w:val="000000"/>
          <w:sz w:val="22"/>
          <w:szCs w:val="22"/>
        </w:rPr>
        <w:t xml:space="preserve"> (Cidadania)</w:t>
      </w:r>
    </w:p>
    <w:p w:rsidR="00210D8F" w:rsidP="00210D8F" w14:paraId="75A0E9F3" w14:textId="551AB8AE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A13B6C">
        <w:rPr>
          <w:rFonts w:ascii="Arial" w:hAnsi="Arial" w:cs="Arial"/>
          <w:b/>
          <w:color w:val="000000"/>
        </w:rPr>
        <w:br w:type="page"/>
      </w:r>
    </w:p>
    <w:p w:rsidR="007322C0" w:rsidP="00C63DB0" w14:paraId="30C8EBFB" w14:textId="77777777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210D8F" w:rsidRPr="007648BE" w:rsidP="00C63DB0" w14:paraId="79DEE01F" w14:textId="59E7E855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7648BE">
        <w:rPr>
          <w:rFonts w:ascii="Arial" w:hAnsi="Arial" w:cs="Arial"/>
          <w:b/>
          <w:color w:val="000000"/>
        </w:rPr>
        <w:t>JUSTIFICATIVA</w:t>
      </w:r>
    </w:p>
    <w:p w:rsidR="007322C0" w:rsidP="007A2362" w14:paraId="6BB70313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7648BE" w:rsidRPr="007322C0" w:rsidP="007322C0" w14:paraId="23DC1672" w14:textId="2D1DCFB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presente projeto de lei traz o cumprimento do Inc. III (redação dada pela Lei nº 12741 de 2012) do Art. 6º da Lei nº </w:t>
      </w:r>
      <w:r w:rsidRPr="007648B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8078, de 11 de setembro de 1990 (Código de Defesa do Consumidor), onde se expressa que </w:t>
      </w:r>
      <w:r w:rsidRPr="005202D9">
        <w:rPr>
          <w:rFonts w:ascii="Arial" w:hAnsi="Arial" w:cs="Arial"/>
          <w:i/>
          <w:color w:val="000000"/>
          <w:sz w:val="22"/>
          <w:szCs w:val="22"/>
        </w:rPr>
        <w:t>é direito básico do consumidor ter a informação adequada e clara sobre os diferentes produtos e serviços, com especificação correta de quantidade, características, composição, qualidade, tributos incidentes e preço, bem como saber sobre os riscos que apresentem.</w:t>
      </w:r>
    </w:p>
    <w:p w:rsidR="00050384" w:rsidRPr="005B3BD5" w:rsidP="00050384" w14:paraId="4D47E196" w14:textId="465FE26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Considerando que a cidade de Sumaré faz intensa utilização de poços artesianos, é muito importante que sejam divulgadas as informações quanto à qualidade da água disponibilizada à população. É um bem essencial para a manutenção da vida de todos.</w:t>
      </w:r>
      <w:r w:rsidR="00A4631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Ademais, a Lei Orgânica do Município de Sumaré apresenta todo o Capítulo III dedicado à defesa do consumidor, donde destaco o Inc. III</w:t>
      </w:r>
      <w:r w:rsidR="00A1224F">
        <w:rPr>
          <w:rFonts w:ascii="Arial" w:hAnsi="Arial" w:cs="Arial"/>
          <w:color w:val="000000"/>
          <w:sz w:val="22"/>
          <w:szCs w:val="22"/>
        </w:rPr>
        <w:t xml:space="preserve"> do Art. 287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A1224F">
        <w:rPr>
          <w:rFonts w:ascii="Arial" w:hAnsi="Arial" w:cs="Arial"/>
          <w:color w:val="000000"/>
          <w:sz w:val="22"/>
          <w:szCs w:val="22"/>
        </w:rPr>
        <w:t xml:space="preserve">o Município promoverá a defesa do consumidor mediante: </w:t>
      </w:r>
      <w:r w:rsidRPr="00050384">
        <w:rPr>
          <w:rFonts w:ascii="Arial" w:hAnsi="Arial" w:cs="Arial"/>
          <w:i/>
          <w:color w:val="000000"/>
          <w:sz w:val="22"/>
          <w:szCs w:val="22"/>
        </w:rPr>
        <w:t>incentivo ao controle de qualidade dos serviços públicos.</w:t>
      </w:r>
      <w:r w:rsidR="005B3BD5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5B3BD5">
        <w:rPr>
          <w:rFonts w:ascii="Arial" w:hAnsi="Arial" w:cs="Arial"/>
          <w:color w:val="000000"/>
          <w:sz w:val="22"/>
          <w:szCs w:val="22"/>
        </w:rPr>
        <w:t>Ou seja, há amparo legal para que as informações q</w:t>
      </w:r>
      <w:r w:rsidR="00A1224F">
        <w:rPr>
          <w:rFonts w:ascii="Arial" w:hAnsi="Arial" w:cs="Arial"/>
          <w:color w:val="000000"/>
          <w:sz w:val="22"/>
          <w:szCs w:val="22"/>
        </w:rPr>
        <w:t>uanto à</w:t>
      </w:r>
      <w:r w:rsidR="005B3BD5">
        <w:rPr>
          <w:rFonts w:ascii="Arial" w:hAnsi="Arial" w:cs="Arial"/>
          <w:color w:val="000000"/>
          <w:sz w:val="22"/>
          <w:szCs w:val="22"/>
        </w:rPr>
        <w:t xml:space="preserve"> qualidade da água distribuída ao</w:t>
      </w:r>
      <w:r w:rsidR="00126113">
        <w:rPr>
          <w:rFonts w:ascii="Arial" w:hAnsi="Arial" w:cs="Arial"/>
          <w:color w:val="000000"/>
          <w:sz w:val="22"/>
          <w:szCs w:val="22"/>
        </w:rPr>
        <w:t>s</w:t>
      </w:r>
      <w:r w:rsidR="005B3BD5">
        <w:rPr>
          <w:rFonts w:ascii="Arial" w:hAnsi="Arial" w:cs="Arial"/>
          <w:color w:val="000000"/>
          <w:sz w:val="22"/>
          <w:szCs w:val="22"/>
        </w:rPr>
        <w:t xml:space="preserve"> cidadãos sumareenses sejam amplamente divulgadas.</w:t>
      </w:r>
    </w:p>
    <w:p w:rsidR="007A2362" w:rsidP="00050384" w14:paraId="4BCA0515" w14:textId="6B1EE2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9D7520">
        <w:rPr>
          <w:rFonts w:ascii="Arial" w:hAnsi="Arial" w:cs="Arial"/>
          <w:color w:val="000000"/>
          <w:sz w:val="22"/>
          <w:szCs w:val="22"/>
        </w:rPr>
        <w:t>Assim, por se tratar de interesse públic</w:t>
      </w:r>
      <w:r>
        <w:rPr>
          <w:rFonts w:ascii="Arial" w:hAnsi="Arial" w:cs="Arial"/>
          <w:color w:val="000000"/>
          <w:sz w:val="22"/>
          <w:szCs w:val="22"/>
        </w:rPr>
        <w:t>o e direito assegurado ao consumidor</w:t>
      </w:r>
      <w:r w:rsidRPr="009D7520">
        <w:rPr>
          <w:rFonts w:ascii="Arial" w:hAnsi="Arial" w:cs="Arial"/>
          <w:color w:val="000000"/>
          <w:sz w:val="22"/>
          <w:szCs w:val="22"/>
        </w:rPr>
        <w:t>, apresento este Pr</w:t>
      </w:r>
      <w:r>
        <w:rPr>
          <w:rFonts w:ascii="Arial" w:hAnsi="Arial" w:cs="Arial"/>
          <w:color w:val="000000"/>
          <w:sz w:val="22"/>
          <w:szCs w:val="22"/>
        </w:rPr>
        <w:t>ojeto de Lei para apreciação e aprovação pelo Plenário.</w:t>
      </w:r>
    </w:p>
    <w:bookmarkEnd w:id="0"/>
    <w:p w:rsidR="00050384" w:rsidRPr="007648BE" w:rsidP="00050384" w14:paraId="1AECD06A" w14:textId="77777777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050384" w:rsidP="00F81721" w14:paraId="5F34638F" w14:textId="777777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7A2362" w:rsidRPr="007648BE" w:rsidP="00F81721" w14:paraId="3D8808A0" w14:textId="54FC405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648BE">
        <w:rPr>
          <w:rFonts w:ascii="Arial" w:hAnsi="Arial" w:cs="Arial"/>
          <w:bCs/>
          <w:color w:val="000000"/>
          <w:sz w:val="22"/>
          <w:szCs w:val="22"/>
        </w:rPr>
        <w:t xml:space="preserve">Sala de </w:t>
      </w:r>
      <w:r w:rsidR="00072BC0">
        <w:rPr>
          <w:rFonts w:ascii="Arial" w:hAnsi="Arial" w:cs="Arial"/>
          <w:bCs/>
          <w:color w:val="000000"/>
          <w:sz w:val="22"/>
          <w:szCs w:val="22"/>
        </w:rPr>
        <w:t>sessões, 03</w:t>
      </w:r>
      <w:r w:rsidR="00050384">
        <w:rPr>
          <w:rFonts w:ascii="Arial" w:hAnsi="Arial" w:cs="Arial"/>
          <w:bCs/>
          <w:color w:val="000000"/>
          <w:sz w:val="22"/>
          <w:szCs w:val="22"/>
        </w:rPr>
        <w:t xml:space="preserve"> de março</w:t>
      </w:r>
      <w:r w:rsidRPr="007648BE">
        <w:rPr>
          <w:rFonts w:ascii="Arial" w:hAnsi="Arial" w:cs="Arial"/>
          <w:bCs/>
          <w:color w:val="000000"/>
          <w:sz w:val="22"/>
          <w:szCs w:val="22"/>
        </w:rPr>
        <w:t xml:space="preserve"> de 2021.</w:t>
      </w:r>
    </w:p>
    <w:p w:rsidR="00050384" w:rsidP="007A2362" w14:paraId="76DAAAB0" w14:textId="4C9DFB4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50384" w:rsidP="007A2362" w14:paraId="63BDE32E" w14:textId="06C1366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50384" w:rsidRPr="007648BE" w:rsidP="007A2362" w14:paraId="3D4FD27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A2362" w:rsidRPr="00EC228E" w:rsidP="007A2362" w14:paraId="22140181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C228E">
        <w:rPr>
          <w:rFonts w:ascii="Arial" w:hAnsi="Arial" w:cs="Arial"/>
          <w:b/>
          <w:bCs/>
          <w:color w:val="000000"/>
          <w:sz w:val="22"/>
          <w:szCs w:val="22"/>
        </w:rPr>
        <w:t>Hélio Silva</w:t>
      </w:r>
    </w:p>
    <w:p w:rsidR="00211ADD" w:rsidRPr="00FB790F" w:rsidP="00FB790F" w14:paraId="009CB652" w14:textId="6E6CCB8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C228E">
        <w:rPr>
          <w:rFonts w:ascii="Arial" w:hAnsi="Arial" w:cs="Arial"/>
          <w:b/>
          <w:bCs/>
          <w:color w:val="000000"/>
          <w:sz w:val="22"/>
          <w:szCs w:val="22"/>
        </w:rPr>
        <w:t>Vereador</w:t>
      </w:r>
      <w:r w:rsidR="00072BC0">
        <w:rPr>
          <w:rFonts w:ascii="Arial" w:hAnsi="Arial" w:cs="Arial"/>
          <w:b/>
          <w:bCs/>
          <w:color w:val="000000"/>
          <w:sz w:val="22"/>
          <w:szCs w:val="22"/>
        </w:rPr>
        <w:t xml:space="preserve">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E33BC6"/>
    <w:multiLevelType w:val="hybridMultilevel"/>
    <w:tmpl w:val="A9A8083C"/>
    <w:lvl w:ilvl="0">
      <w:start w:val="1"/>
      <w:numFmt w:val="lowerLetter"/>
      <w:lvlText w:val="%1)"/>
      <w:lvlJc w:val="left"/>
      <w:pPr>
        <w:ind w:left="2136" w:hanging="43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4B0"/>
    <w:rsid w:val="00002314"/>
    <w:rsid w:val="00005311"/>
    <w:rsid w:val="00007736"/>
    <w:rsid w:val="00007C43"/>
    <w:rsid w:val="0001573A"/>
    <w:rsid w:val="00016B9B"/>
    <w:rsid w:val="00022A01"/>
    <w:rsid w:val="00023255"/>
    <w:rsid w:val="0002331C"/>
    <w:rsid w:val="0003367D"/>
    <w:rsid w:val="00037CD9"/>
    <w:rsid w:val="00042F75"/>
    <w:rsid w:val="00043A97"/>
    <w:rsid w:val="00046216"/>
    <w:rsid w:val="00050384"/>
    <w:rsid w:val="00054050"/>
    <w:rsid w:val="00055B26"/>
    <w:rsid w:val="00056D61"/>
    <w:rsid w:val="00071356"/>
    <w:rsid w:val="00072BC0"/>
    <w:rsid w:val="00074F70"/>
    <w:rsid w:val="000809DD"/>
    <w:rsid w:val="00093ACF"/>
    <w:rsid w:val="0009661C"/>
    <w:rsid w:val="00097767"/>
    <w:rsid w:val="000A1F39"/>
    <w:rsid w:val="000A38D8"/>
    <w:rsid w:val="000A569B"/>
    <w:rsid w:val="000B448E"/>
    <w:rsid w:val="000B58CE"/>
    <w:rsid w:val="000C2D30"/>
    <w:rsid w:val="000C7CEB"/>
    <w:rsid w:val="000D0E9B"/>
    <w:rsid w:val="000F4039"/>
    <w:rsid w:val="000F598B"/>
    <w:rsid w:val="000F6887"/>
    <w:rsid w:val="00110F4C"/>
    <w:rsid w:val="0011343F"/>
    <w:rsid w:val="00115D3B"/>
    <w:rsid w:val="001173AF"/>
    <w:rsid w:val="00122BB1"/>
    <w:rsid w:val="001234C7"/>
    <w:rsid w:val="00126113"/>
    <w:rsid w:val="001271C0"/>
    <w:rsid w:val="00142235"/>
    <w:rsid w:val="00146F5E"/>
    <w:rsid w:val="00151DCE"/>
    <w:rsid w:val="001637C6"/>
    <w:rsid w:val="00170018"/>
    <w:rsid w:val="001716B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0D8F"/>
    <w:rsid w:val="00211ADD"/>
    <w:rsid w:val="00216867"/>
    <w:rsid w:val="00230107"/>
    <w:rsid w:val="0023550D"/>
    <w:rsid w:val="00235EA9"/>
    <w:rsid w:val="00241129"/>
    <w:rsid w:val="002458B6"/>
    <w:rsid w:val="00261321"/>
    <w:rsid w:val="00264139"/>
    <w:rsid w:val="00272710"/>
    <w:rsid w:val="00282386"/>
    <w:rsid w:val="002977F4"/>
    <w:rsid w:val="00297924"/>
    <w:rsid w:val="002A1420"/>
    <w:rsid w:val="002A36E6"/>
    <w:rsid w:val="002B20C9"/>
    <w:rsid w:val="002B7A4E"/>
    <w:rsid w:val="002C316A"/>
    <w:rsid w:val="002C7F73"/>
    <w:rsid w:val="002D78DD"/>
    <w:rsid w:val="002E5329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590"/>
    <w:rsid w:val="00340326"/>
    <w:rsid w:val="00342398"/>
    <w:rsid w:val="003430F3"/>
    <w:rsid w:val="003457A1"/>
    <w:rsid w:val="00345807"/>
    <w:rsid w:val="00346001"/>
    <w:rsid w:val="00347F2C"/>
    <w:rsid w:val="00350284"/>
    <w:rsid w:val="00366FE7"/>
    <w:rsid w:val="00372839"/>
    <w:rsid w:val="003730D6"/>
    <w:rsid w:val="00383A63"/>
    <w:rsid w:val="00387302"/>
    <w:rsid w:val="0039413D"/>
    <w:rsid w:val="00395337"/>
    <w:rsid w:val="00396928"/>
    <w:rsid w:val="003A0F67"/>
    <w:rsid w:val="003A2050"/>
    <w:rsid w:val="003A7E0A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9ED"/>
    <w:rsid w:val="0042536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F94"/>
    <w:rsid w:val="004D4BCE"/>
    <w:rsid w:val="004D5FC9"/>
    <w:rsid w:val="004E0B31"/>
    <w:rsid w:val="004F04BB"/>
    <w:rsid w:val="004F0A04"/>
    <w:rsid w:val="005008CA"/>
    <w:rsid w:val="0051396B"/>
    <w:rsid w:val="005153F5"/>
    <w:rsid w:val="005202D9"/>
    <w:rsid w:val="00520C3B"/>
    <w:rsid w:val="00523C15"/>
    <w:rsid w:val="00554B2E"/>
    <w:rsid w:val="00555CBE"/>
    <w:rsid w:val="00563098"/>
    <w:rsid w:val="00571A0E"/>
    <w:rsid w:val="0057308D"/>
    <w:rsid w:val="0057509D"/>
    <w:rsid w:val="00576657"/>
    <w:rsid w:val="005A4974"/>
    <w:rsid w:val="005B3BD5"/>
    <w:rsid w:val="005C3A1F"/>
    <w:rsid w:val="005D139D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15D5"/>
    <w:rsid w:val="006B2AD5"/>
    <w:rsid w:val="006B53C8"/>
    <w:rsid w:val="006D4B76"/>
    <w:rsid w:val="006D524A"/>
    <w:rsid w:val="006D7E33"/>
    <w:rsid w:val="006E0D9F"/>
    <w:rsid w:val="006E2FDE"/>
    <w:rsid w:val="006E64F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2C0"/>
    <w:rsid w:val="00733874"/>
    <w:rsid w:val="00734FA7"/>
    <w:rsid w:val="00755FA8"/>
    <w:rsid w:val="00763B1A"/>
    <w:rsid w:val="00763C42"/>
    <w:rsid w:val="00763FF3"/>
    <w:rsid w:val="007648BE"/>
    <w:rsid w:val="0077015F"/>
    <w:rsid w:val="007715E2"/>
    <w:rsid w:val="00771661"/>
    <w:rsid w:val="0077756D"/>
    <w:rsid w:val="007A21E9"/>
    <w:rsid w:val="007A2362"/>
    <w:rsid w:val="007A3BAA"/>
    <w:rsid w:val="007B12C6"/>
    <w:rsid w:val="007B533F"/>
    <w:rsid w:val="007D0263"/>
    <w:rsid w:val="007D60A5"/>
    <w:rsid w:val="007D7422"/>
    <w:rsid w:val="007E0CED"/>
    <w:rsid w:val="007E2070"/>
    <w:rsid w:val="007E383C"/>
    <w:rsid w:val="007F4473"/>
    <w:rsid w:val="007F4D37"/>
    <w:rsid w:val="007F6656"/>
    <w:rsid w:val="00805BBF"/>
    <w:rsid w:val="0081779E"/>
    <w:rsid w:val="008218D0"/>
    <w:rsid w:val="00823B3F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BE6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124"/>
    <w:rsid w:val="00922DD7"/>
    <w:rsid w:val="00930B4F"/>
    <w:rsid w:val="00943532"/>
    <w:rsid w:val="00944911"/>
    <w:rsid w:val="00953BF9"/>
    <w:rsid w:val="009646FA"/>
    <w:rsid w:val="0098052E"/>
    <w:rsid w:val="009935C5"/>
    <w:rsid w:val="009972F3"/>
    <w:rsid w:val="009A2ECC"/>
    <w:rsid w:val="009B582C"/>
    <w:rsid w:val="009C0FB6"/>
    <w:rsid w:val="009D2C5A"/>
    <w:rsid w:val="009D6BE5"/>
    <w:rsid w:val="009D6F26"/>
    <w:rsid w:val="009D7520"/>
    <w:rsid w:val="009E1AD7"/>
    <w:rsid w:val="009F10B6"/>
    <w:rsid w:val="009F165A"/>
    <w:rsid w:val="009F5FF2"/>
    <w:rsid w:val="00A010D3"/>
    <w:rsid w:val="00A04D08"/>
    <w:rsid w:val="00A1224F"/>
    <w:rsid w:val="00A12FC9"/>
    <w:rsid w:val="00A13B6C"/>
    <w:rsid w:val="00A16BD0"/>
    <w:rsid w:val="00A45EE7"/>
    <w:rsid w:val="00A4631D"/>
    <w:rsid w:val="00A60CCB"/>
    <w:rsid w:val="00A6562C"/>
    <w:rsid w:val="00A678B4"/>
    <w:rsid w:val="00A720BB"/>
    <w:rsid w:val="00A778CF"/>
    <w:rsid w:val="00A83F97"/>
    <w:rsid w:val="00A86C34"/>
    <w:rsid w:val="00A97ECA"/>
    <w:rsid w:val="00AA0958"/>
    <w:rsid w:val="00AA2ABB"/>
    <w:rsid w:val="00AA72C9"/>
    <w:rsid w:val="00AB1105"/>
    <w:rsid w:val="00AB1213"/>
    <w:rsid w:val="00AC1AB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68B"/>
    <w:rsid w:val="00B51A2E"/>
    <w:rsid w:val="00B52C93"/>
    <w:rsid w:val="00B54C99"/>
    <w:rsid w:val="00B73DFD"/>
    <w:rsid w:val="00B8406E"/>
    <w:rsid w:val="00BA5992"/>
    <w:rsid w:val="00BB3CDB"/>
    <w:rsid w:val="00BC3B39"/>
    <w:rsid w:val="00BC53FF"/>
    <w:rsid w:val="00BD4500"/>
    <w:rsid w:val="00BD7E89"/>
    <w:rsid w:val="00BE04C6"/>
    <w:rsid w:val="00BE30FC"/>
    <w:rsid w:val="00BF41E0"/>
    <w:rsid w:val="00C01A32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E3A"/>
    <w:rsid w:val="00C52D43"/>
    <w:rsid w:val="00C52E91"/>
    <w:rsid w:val="00C63DB0"/>
    <w:rsid w:val="00C76018"/>
    <w:rsid w:val="00C760D3"/>
    <w:rsid w:val="00C811F2"/>
    <w:rsid w:val="00C85379"/>
    <w:rsid w:val="00C96286"/>
    <w:rsid w:val="00CA33B3"/>
    <w:rsid w:val="00CB1A53"/>
    <w:rsid w:val="00CC0505"/>
    <w:rsid w:val="00CC5972"/>
    <w:rsid w:val="00CC6A16"/>
    <w:rsid w:val="00CD432D"/>
    <w:rsid w:val="00CD6429"/>
    <w:rsid w:val="00CD7DA7"/>
    <w:rsid w:val="00CF5D5D"/>
    <w:rsid w:val="00D0096F"/>
    <w:rsid w:val="00D0387E"/>
    <w:rsid w:val="00D03E08"/>
    <w:rsid w:val="00D07A3A"/>
    <w:rsid w:val="00D1497A"/>
    <w:rsid w:val="00D234E4"/>
    <w:rsid w:val="00D26188"/>
    <w:rsid w:val="00D305AF"/>
    <w:rsid w:val="00D30A7B"/>
    <w:rsid w:val="00D3301F"/>
    <w:rsid w:val="00D3307B"/>
    <w:rsid w:val="00D4047E"/>
    <w:rsid w:val="00D55396"/>
    <w:rsid w:val="00D63681"/>
    <w:rsid w:val="00D72D9A"/>
    <w:rsid w:val="00D744D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1A"/>
    <w:rsid w:val="00DF3A12"/>
    <w:rsid w:val="00DF6BE5"/>
    <w:rsid w:val="00E0646F"/>
    <w:rsid w:val="00E1283B"/>
    <w:rsid w:val="00E21837"/>
    <w:rsid w:val="00E26CE0"/>
    <w:rsid w:val="00E3205F"/>
    <w:rsid w:val="00E3423A"/>
    <w:rsid w:val="00E34813"/>
    <w:rsid w:val="00E36B76"/>
    <w:rsid w:val="00E405D8"/>
    <w:rsid w:val="00E53DAF"/>
    <w:rsid w:val="00E54AA6"/>
    <w:rsid w:val="00E6308F"/>
    <w:rsid w:val="00E6576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F9"/>
    <w:rsid w:val="00EB7959"/>
    <w:rsid w:val="00EC228E"/>
    <w:rsid w:val="00EC465E"/>
    <w:rsid w:val="00EC4EFF"/>
    <w:rsid w:val="00EC6376"/>
    <w:rsid w:val="00ED1D35"/>
    <w:rsid w:val="00ED4F91"/>
    <w:rsid w:val="00EE4167"/>
    <w:rsid w:val="00EF3E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553"/>
    <w:rsid w:val="00F6726F"/>
    <w:rsid w:val="00F703DC"/>
    <w:rsid w:val="00F76B42"/>
    <w:rsid w:val="00F81155"/>
    <w:rsid w:val="00F81721"/>
    <w:rsid w:val="00F83953"/>
    <w:rsid w:val="00F83BE3"/>
    <w:rsid w:val="00F84BA2"/>
    <w:rsid w:val="00F86A10"/>
    <w:rsid w:val="00F94731"/>
    <w:rsid w:val="00FA1BB4"/>
    <w:rsid w:val="00FA577F"/>
    <w:rsid w:val="00FB03B1"/>
    <w:rsid w:val="00FB2015"/>
    <w:rsid w:val="00FB24D7"/>
    <w:rsid w:val="00FB4100"/>
    <w:rsid w:val="00FB790F"/>
    <w:rsid w:val="00FC1D02"/>
    <w:rsid w:val="00FC62FC"/>
    <w:rsid w:val="00FC7BB3"/>
    <w:rsid w:val="00FD0C02"/>
    <w:rsid w:val="00FD2F7C"/>
    <w:rsid w:val="00FD4638"/>
    <w:rsid w:val="00FD4804"/>
    <w:rsid w:val="00FF6A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rsid w:val="0021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18</cp:revision>
  <cp:lastPrinted>2020-06-08T15:10:00Z</cp:lastPrinted>
  <dcterms:created xsi:type="dcterms:W3CDTF">2021-03-01T12:32:00Z</dcterms:created>
  <dcterms:modified xsi:type="dcterms:W3CDTF">2021-03-03T17:16:00Z</dcterms:modified>
</cp:coreProperties>
</file>