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DC61D5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5431CC">
        <w:rPr>
          <w:sz w:val="24"/>
        </w:rPr>
        <w:t>Rua Claudio Luiz da Silva</w:t>
      </w:r>
      <w:bookmarkEnd w:id="1"/>
      <w:r w:rsidR="00F4418F">
        <w:rPr>
          <w:sz w:val="24"/>
        </w:rPr>
        <w:t xml:space="preserve">, em frente ao número </w:t>
      </w:r>
      <w:r w:rsidR="005431CC">
        <w:rPr>
          <w:sz w:val="24"/>
        </w:rPr>
        <w:t>118</w:t>
      </w:r>
      <w:r w:rsidR="002537FE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 xml:space="preserve">o bairro </w:t>
      </w:r>
      <w:r w:rsidR="00272C25">
        <w:rPr>
          <w:sz w:val="24"/>
        </w:rPr>
        <w:t xml:space="preserve">Jardim </w:t>
      </w:r>
      <w:r w:rsidR="005431CC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7BC3D9A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2259A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2259A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72C25"/>
    <w:rsid w:val="00282F11"/>
    <w:rsid w:val="002B46CA"/>
    <w:rsid w:val="002D1878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224B"/>
    <w:rsid w:val="003E5848"/>
    <w:rsid w:val="0044657C"/>
    <w:rsid w:val="00460A32"/>
    <w:rsid w:val="00466D0B"/>
    <w:rsid w:val="00485EEA"/>
    <w:rsid w:val="004B2CC9"/>
    <w:rsid w:val="004E4AE1"/>
    <w:rsid w:val="005010FE"/>
    <w:rsid w:val="0051286F"/>
    <w:rsid w:val="00530A0C"/>
    <w:rsid w:val="005431CC"/>
    <w:rsid w:val="00545429"/>
    <w:rsid w:val="005832DF"/>
    <w:rsid w:val="005C0973"/>
    <w:rsid w:val="005C2CDE"/>
    <w:rsid w:val="005D7093"/>
    <w:rsid w:val="005E7880"/>
    <w:rsid w:val="00601B0A"/>
    <w:rsid w:val="0062259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66E"/>
    <w:rsid w:val="00C36776"/>
    <w:rsid w:val="00C9139F"/>
    <w:rsid w:val="00CB1840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2FB3"/>
    <w:rsid w:val="00DC3B01"/>
    <w:rsid w:val="00DD73C2"/>
    <w:rsid w:val="00DF1C62"/>
    <w:rsid w:val="00E02DC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  <w:rsid w:val="00FD4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8A61-93CC-47DC-AB25-1AF92053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2023-08-07T16:33:00Z</dcterms:created>
  <dcterms:modified xsi:type="dcterms:W3CDTF">2023-08-07T16:33:00Z</dcterms:modified>
</cp:coreProperties>
</file>