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FC82B7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4AB6" w:rsidR="00A24AB6">
        <w:rPr>
          <w:rFonts w:ascii="Tahoma" w:hAnsi="Tahoma" w:cs="Tahoma"/>
          <w:b/>
          <w:sz w:val="24"/>
          <w:szCs w:val="24"/>
        </w:rPr>
        <w:t>Rua Milton Pohl Sobrinho</w:t>
      </w:r>
      <w:r w:rsidR="00A24A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24AB6">
        <w:rPr>
          <w:rFonts w:ascii="Tahoma" w:hAnsi="Tahoma" w:cs="Tahoma"/>
          <w:bCs/>
          <w:sz w:val="24"/>
          <w:szCs w:val="24"/>
        </w:rPr>
        <w:t>35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24AB6" w:rsidR="00A24AB6">
        <w:rPr>
          <w:rFonts w:ascii="Tahoma" w:hAnsi="Tahoma" w:cs="Tahoma"/>
          <w:b/>
          <w:sz w:val="24"/>
          <w:szCs w:val="24"/>
        </w:rPr>
        <w:t>Parque Virgílio Viel</w:t>
      </w:r>
      <w:r w:rsidRPr="00A24AB6" w:rsidR="00A24AB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485B08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F1DAC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AD0C61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48463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74916"/>
    <w:rsid w:val="003250BD"/>
    <w:rsid w:val="003A3FCC"/>
    <w:rsid w:val="003A5CFD"/>
    <w:rsid w:val="00413D9C"/>
    <w:rsid w:val="0044249C"/>
    <w:rsid w:val="00460A32"/>
    <w:rsid w:val="004B2CC9"/>
    <w:rsid w:val="0051286F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F1DAC"/>
    <w:rsid w:val="00822396"/>
    <w:rsid w:val="00834230"/>
    <w:rsid w:val="008668C1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36776"/>
    <w:rsid w:val="00C67F14"/>
    <w:rsid w:val="00CD6B58"/>
    <w:rsid w:val="00CE03F9"/>
    <w:rsid w:val="00CF401E"/>
    <w:rsid w:val="00D525DE"/>
    <w:rsid w:val="00D82A55"/>
    <w:rsid w:val="00DD2F8C"/>
    <w:rsid w:val="00F019EB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2023-08-01T13:16:00Z</dcterms:created>
  <dcterms:modified xsi:type="dcterms:W3CDTF">2023-08-01T13:16:00Z</dcterms:modified>
</cp:coreProperties>
</file>