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4D07" w:rsidP="00CA3BFB" w14:paraId="02274849" w14:textId="77777777">
      <w:pPr>
        <w:shd w:val="clear" w:color="auto" w:fill="FFFFFF"/>
        <w:spacing w:after="150" w:line="276" w:lineRule="auto"/>
        <w:ind w:left="1134" w:firstLine="1418"/>
        <w:jc w:val="center"/>
        <w:outlineLvl w:val="1"/>
        <w:rPr>
          <w:rFonts w:ascii="Arial" w:eastAsia="Times New Roman" w:hAnsi="Arial" w:cs="Arial"/>
          <w:b/>
          <w:bCs/>
          <w:caps/>
          <w:lang w:eastAsia="pt-BR"/>
        </w:rPr>
      </w:pPr>
    </w:p>
    <w:p w:rsidR="00FE4D07" w:rsidP="00CA3BFB" w14:paraId="5F2E5979" w14:textId="77777777">
      <w:pPr>
        <w:shd w:val="clear" w:color="auto" w:fill="FFFFFF"/>
        <w:spacing w:after="150" w:line="276" w:lineRule="auto"/>
        <w:ind w:left="1134" w:firstLine="1418"/>
        <w:jc w:val="center"/>
        <w:outlineLvl w:val="1"/>
        <w:rPr>
          <w:rFonts w:ascii="Arial" w:eastAsia="Times New Roman" w:hAnsi="Arial" w:cs="Arial"/>
          <w:b/>
          <w:bCs/>
          <w:caps/>
          <w:lang w:eastAsia="pt-BR"/>
        </w:rPr>
      </w:pPr>
    </w:p>
    <w:p w:rsidR="00633F96" w:rsidRPr="00C64634" w:rsidP="00CA3BFB" w14:paraId="60524A05" w14:textId="7CDB1C91">
      <w:pPr>
        <w:shd w:val="clear" w:color="auto" w:fill="FFFFFF"/>
        <w:spacing w:after="150" w:line="276" w:lineRule="auto"/>
        <w:ind w:left="1134" w:firstLine="1418"/>
        <w:jc w:val="center"/>
        <w:outlineLvl w:val="1"/>
        <w:rPr>
          <w:rFonts w:ascii="Arial" w:eastAsia="Times New Roman" w:hAnsi="Arial" w:cs="Arial"/>
          <w:b/>
          <w:bCs/>
          <w:caps/>
          <w:lang w:eastAsia="pt-BR"/>
        </w:rPr>
      </w:pPr>
      <w:r w:rsidRPr="00C64634">
        <w:rPr>
          <w:rFonts w:ascii="Arial" w:eastAsia="Times New Roman" w:hAnsi="Arial" w:cs="Arial"/>
          <w:b/>
          <w:bCs/>
          <w:caps/>
          <w:lang w:eastAsia="pt-BR"/>
        </w:rPr>
        <w:t>DECRETO</w:t>
      </w:r>
      <w:r w:rsidR="00927AE2">
        <w:rPr>
          <w:rFonts w:ascii="Arial" w:eastAsia="Times New Roman" w:hAnsi="Arial" w:cs="Arial"/>
          <w:b/>
          <w:bCs/>
          <w:caps/>
          <w:lang w:eastAsia="pt-BR"/>
        </w:rPr>
        <w:t xml:space="preserve"> </w:t>
      </w:r>
      <w:r w:rsidRPr="00C64634">
        <w:rPr>
          <w:rFonts w:ascii="Arial" w:eastAsia="Times New Roman" w:hAnsi="Arial" w:cs="Arial"/>
          <w:b/>
          <w:bCs/>
          <w:caps/>
          <w:lang w:eastAsia="pt-BR"/>
        </w:rPr>
        <w:t xml:space="preserve">LEGISLATIVO </w:t>
      </w:r>
      <w:r w:rsidRPr="00C64634" w:rsidR="00B25C02">
        <w:rPr>
          <w:rFonts w:ascii="Arial" w:eastAsia="Times New Roman" w:hAnsi="Arial" w:cs="Arial"/>
          <w:b/>
          <w:bCs/>
          <w:caps/>
          <w:lang w:eastAsia="pt-BR"/>
        </w:rPr>
        <w:t xml:space="preserve">Nº </w:t>
      </w:r>
      <w:r w:rsidR="00ED511C">
        <w:rPr>
          <w:rFonts w:ascii="Arial" w:eastAsia="Times New Roman" w:hAnsi="Arial" w:cs="Arial"/>
          <w:b/>
          <w:bCs/>
          <w:caps/>
          <w:lang w:eastAsia="pt-BR"/>
        </w:rPr>
        <w:t xml:space="preserve"> </w:t>
      </w:r>
      <w:r w:rsidRPr="00C64634" w:rsidR="00B25C02">
        <w:rPr>
          <w:rFonts w:ascii="Arial" w:eastAsia="Times New Roman" w:hAnsi="Arial" w:cs="Arial"/>
          <w:b/>
          <w:bCs/>
          <w:caps/>
          <w:lang w:eastAsia="pt-BR"/>
        </w:rPr>
        <w:t xml:space="preserve">  </w:t>
      </w:r>
      <w:r w:rsidRPr="00C64634">
        <w:rPr>
          <w:rFonts w:ascii="Arial" w:eastAsia="Times New Roman" w:hAnsi="Arial" w:cs="Arial"/>
          <w:b/>
          <w:bCs/>
          <w:caps/>
          <w:lang w:eastAsia="pt-BR"/>
        </w:rPr>
        <w:t>DE</w:t>
      </w:r>
      <w:r w:rsidRPr="00C64634" w:rsidR="00B25C02">
        <w:rPr>
          <w:rFonts w:ascii="Arial" w:eastAsia="Times New Roman" w:hAnsi="Arial" w:cs="Arial"/>
          <w:b/>
          <w:bCs/>
          <w:caps/>
          <w:lang w:eastAsia="pt-BR"/>
        </w:rPr>
        <w:t xml:space="preserve"> </w:t>
      </w:r>
      <w:r w:rsidR="00ED511C">
        <w:rPr>
          <w:rFonts w:ascii="Arial" w:eastAsia="Times New Roman" w:hAnsi="Arial" w:cs="Arial"/>
          <w:b/>
          <w:bCs/>
          <w:caps/>
          <w:lang w:eastAsia="pt-BR"/>
        </w:rPr>
        <w:t xml:space="preserve">01 </w:t>
      </w:r>
      <w:r w:rsidRPr="00C64634" w:rsidR="00B25C02">
        <w:rPr>
          <w:rFonts w:ascii="Arial" w:eastAsia="Times New Roman" w:hAnsi="Arial" w:cs="Arial"/>
          <w:b/>
          <w:bCs/>
          <w:caps/>
          <w:lang w:eastAsia="pt-BR"/>
        </w:rPr>
        <w:t>d</w:t>
      </w:r>
      <w:r w:rsidRPr="00C64634">
        <w:rPr>
          <w:rFonts w:ascii="Arial" w:eastAsia="Times New Roman" w:hAnsi="Arial" w:cs="Arial"/>
          <w:b/>
          <w:bCs/>
          <w:caps/>
          <w:lang w:eastAsia="pt-BR"/>
        </w:rPr>
        <w:t xml:space="preserve">E </w:t>
      </w:r>
      <w:r w:rsidR="00ED511C">
        <w:rPr>
          <w:rFonts w:ascii="Arial" w:eastAsia="Times New Roman" w:hAnsi="Arial" w:cs="Arial"/>
          <w:b/>
          <w:bCs/>
          <w:caps/>
          <w:lang w:eastAsia="pt-BR"/>
        </w:rPr>
        <w:t xml:space="preserve">AGOSTO </w:t>
      </w:r>
      <w:r w:rsidRPr="00C64634">
        <w:rPr>
          <w:rFonts w:ascii="Arial" w:eastAsia="Times New Roman" w:hAnsi="Arial" w:cs="Arial"/>
          <w:b/>
          <w:bCs/>
          <w:caps/>
          <w:lang w:eastAsia="pt-BR"/>
        </w:rPr>
        <w:t>DE 20</w:t>
      </w:r>
      <w:r w:rsidR="008C131F">
        <w:rPr>
          <w:rFonts w:ascii="Arial" w:eastAsia="Times New Roman" w:hAnsi="Arial" w:cs="Arial"/>
          <w:b/>
          <w:bCs/>
          <w:caps/>
          <w:lang w:eastAsia="pt-BR"/>
        </w:rPr>
        <w:t>2</w:t>
      </w:r>
      <w:r w:rsidR="00ED511C">
        <w:rPr>
          <w:rFonts w:ascii="Arial" w:eastAsia="Times New Roman" w:hAnsi="Arial" w:cs="Arial"/>
          <w:b/>
          <w:bCs/>
          <w:caps/>
          <w:lang w:eastAsia="pt-BR"/>
        </w:rPr>
        <w:t>3</w:t>
      </w:r>
    </w:p>
    <w:p w:rsidR="00616DBD" w:rsidP="00616DBD" w14:paraId="4FEE7F2D" w14:textId="77777777">
      <w:pPr>
        <w:spacing w:after="0" w:line="276" w:lineRule="auto"/>
        <w:ind w:left="297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633F96" w:rsidRPr="00ED511C" w:rsidP="00616DBD" w14:paraId="0B91C7A1" w14:textId="26306DAF">
      <w:pPr>
        <w:spacing w:after="0" w:line="276" w:lineRule="auto"/>
        <w:ind w:left="2835"/>
        <w:jc w:val="both"/>
        <w:rPr>
          <w:rFonts w:ascii="Arial" w:eastAsia="Times New Roman" w:hAnsi="Arial" w:cs="Arial"/>
          <w:kern w:val="36"/>
          <w:lang w:eastAsia="pt-BR"/>
        </w:rPr>
      </w:pPr>
      <w:r w:rsidRPr="006966C1">
        <w:rPr>
          <w:rFonts w:ascii="Arial" w:eastAsia="Times New Roman" w:hAnsi="Arial" w:cs="Arial"/>
          <w:kern w:val="36"/>
          <w:lang w:eastAsia="pt-BR"/>
        </w:rPr>
        <w:t>“</w:t>
      </w:r>
      <w:r w:rsidRPr="006966C1">
        <w:rPr>
          <w:rFonts w:ascii="Arial" w:eastAsia="Times New Roman" w:hAnsi="Arial" w:cs="Arial"/>
          <w:kern w:val="36"/>
          <w:lang w:eastAsia="pt-BR"/>
        </w:rPr>
        <w:t>C</w:t>
      </w:r>
      <w:r w:rsidR="007C782D">
        <w:rPr>
          <w:rFonts w:ascii="Arial" w:eastAsia="Times New Roman" w:hAnsi="Arial" w:cs="Arial"/>
          <w:kern w:val="36"/>
          <w:lang w:eastAsia="pt-BR"/>
        </w:rPr>
        <w:t>onfere o título</w:t>
      </w:r>
      <w:r w:rsidRPr="00ED511C" w:rsidR="007C782D">
        <w:rPr>
          <w:rFonts w:ascii="Arial" w:eastAsia="Times New Roman" w:hAnsi="Arial" w:cs="Arial"/>
          <w:kern w:val="36"/>
          <w:lang w:eastAsia="pt-BR"/>
        </w:rPr>
        <w:t xml:space="preserve"> de Cidadão Sumareense </w:t>
      </w:r>
      <w:r w:rsidRPr="00ED511C" w:rsidR="008C131F">
        <w:rPr>
          <w:rFonts w:ascii="Arial" w:eastAsia="Times New Roman" w:hAnsi="Arial" w:cs="Arial"/>
          <w:kern w:val="36"/>
          <w:lang w:eastAsia="pt-BR"/>
        </w:rPr>
        <w:t>a</w:t>
      </w:r>
      <w:r w:rsidRPr="00ED511C" w:rsidR="00ED511C">
        <w:rPr>
          <w:rFonts w:ascii="Arial" w:eastAsia="Times New Roman" w:hAnsi="Arial" w:cs="Arial"/>
          <w:kern w:val="36"/>
          <w:lang w:eastAsia="pt-BR"/>
        </w:rPr>
        <w:t xml:space="preserve">o </w:t>
      </w:r>
      <w:r w:rsidRPr="00ED511C" w:rsidR="00ED511C">
        <w:rPr>
          <w:rFonts w:ascii="Arial" w:hAnsi="Arial" w:cs="Arial"/>
          <w:b/>
          <w:bCs/>
          <w:shd w:val="clear" w:color="auto" w:fill="FFFFFF"/>
        </w:rPr>
        <w:t xml:space="preserve">Padre Renato de Moura </w:t>
      </w:r>
      <w:r w:rsidRPr="00ED511C" w:rsidR="00ED511C">
        <w:rPr>
          <w:rFonts w:ascii="Arial" w:hAnsi="Arial" w:cs="Arial"/>
          <w:b/>
          <w:bCs/>
          <w:shd w:val="clear" w:color="auto" w:fill="FFFFFF"/>
        </w:rPr>
        <w:t>Petrocco</w:t>
      </w:r>
      <w:r w:rsidRPr="00ED511C" w:rsidR="00DB0104">
        <w:rPr>
          <w:rFonts w:ascii="Arial" w:eastAsia="Times New Roman" w:hAnsi="Arial" w:cs="Arial"/>
          <w:b/>
          <w:bCs/>
          <w:kern w:val="36"/>
          <w:lang w:eastAsia="pt-BR"/>
        </w:rPr>
        <w:t>”</w:t>
      </w:r>
    </w:p>
    <w:p w:rsidR="00E711F4" w:rsidRPr="006966C1" w:rsidP="002F442B" w14:paraId="72A41CA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2835"/>
        <w:jc w:val="both"/>
        <w:rPr>
          <w:rFonts w:ascii="Arial" w:hAnsi="Arial" w:cs="Arial"/>
          <w:spacing w:val="2"/>
          <w:sz w:val="22"/>
          <w:szCs w:val="22"/>
        </w:rPr>
      </w:pPr>
      <w:r w:rsidRPr="00ED511C">
        <w:rPr>
          <w:rFonts w:ascii="Arial" w:hAnsi="Arial" w:cs="Arial"/>
          <w:sz w:val="22"/>
          <w:szCs w:val="22"/>
        </w:rPr>
        <w:br/>
      </w:r>
      <w:r w:rsidRPr="006966C1">
        <w:rPr>
          <w:rFonts w:ascii="Arial" w:hAnsi="Arial" w:cs="Arial"/>
          <w:spacing w:val="2"/>
          <w:sz w:val="22"/>
          <w:szCs w:val="22"/>
        </w:rPr>
        <w:t xml:space="preserve">Autor: </w:t>
      </w:r>
      <w:r w:rsidRPr="006966C1">
        <w:rPr>
          <w:rFonts w:ascii="Arial" w:hAnsi="Arial" w:cs="Arial"/>
          <w:b/>
          <w:spacing w:val="2"/>
          <w:sz w:val="22"/>
          <w:szCs w:val="22"/>
        </w:rPr>
        <w:t>Vereador Willian Souza</w:t>
      </w:r>
    </w:p>
    <w:p w:rsidR="00DB5847" w:rsidRPr="006966C1" w:rsidP="002F442B" w14:paraId="1CEB9F6A" w14:textId="59F382E9">
      <w:pPr>
        <w:pStyle w:val="NormalWeb"/>
        <w:shd w:val="clear" w:color="auto" w:fill="FFFFFF"/>
        <w:spacing w:before="60" w:beforeAutospacing="0" w:after="0" w:afterAutospacing="0" w:line="276" w:lineRule="auto"/>
        <w:ind w:left="2835"/>
        <w:jc w:val="both"/>
        <w:rPr>
          <w:rFonts w:ascii="Arial" w:hAnsi="Arial" w:cs="Arial"/>
          <w:b/>
          <w:bCs/>
          <w:sz w:val="22"/>
          <w:szCs w:val="22"/>
          <w:shd w:val="clear" w:color="auto" w:fill="D9534F"/>
        </w:rPr>
      </w:pPr>
      <w:r w:rsidRPr="006966C1">
        <w:rPr>
          <w:rFonts w:ascii="Arial" w:hAnsi="Arial" w:cs="Arial"/>
          <w:sz w:val="22"/>
          <w:szCs w:val="22"/>
        </w:rPr>
        <w:br/>
      </w:r>
      <w:bookmarkStart w:id="0" w:name="artigo_1"/>
      <w:r w:rsidRPr="006966C1">
        <w:rPr>
          <w:rFonts w:ascii="Arial" w:hAnsi="Arial" w:cs="Arial"/>
          <w:spacing w:val="2"/>
          <w:sz w:val="22"/>
          <w:szCs w:val="22"/>
        </w:rPr>
        <w:t xml:space="preserve">Faço saber que a Câmara Municipal de Sumaré aprovou e eu promulgo o seguinte </w:t>
      </w:r>
      <w:r w:rsidRPr="006966C1" w:rsidR="0058253C">
        <w:rPr>
          <w:rFonts w:ascii="Arial" w:hAnsi="Arial" w:cs="Arial"/>
          <w:spacing w:val="2"/>
          <w:sz w:val="22"/>
          <w:szCs w:val="22"/>
        </w:rPr>
        <w:t>D</w:t>
      </w:r>
      <w:r w:rsidRPr="006966C1">
        <w:rPr>
          <w:rFonts w:ascii="Arial" w:hAnsi="Arial" w:cs="Arial"/>
          <w:spacing w:val="2"/>
          <w:sz w:val="22"/>
          <w:szCs w:val="22"/>
        </w:rPr>
        <w:t>ecreto</w:t>
      </w:r>
      <w:r w:rsidR="00927AE2">
        <w:rPr>
          <w:rFonts w:ascii="Arial" w:hAnsi="Arial" w:cs="Arial"/>
          <w:spacing w:val="2"/>
          <w:sz w:val="22"/>
          <w:szCs w:val="22"/>
        </w:rPr>
        <w:t xml:space="preserve"> </w:t>
      </w:r>
      <w:r w:rsidRPr="006966C1" w:rsidR="0058253C">
        <w:rPr>
          <w:rFonts w:ascii="Arial" w:hAnsi="Arial" w:cs="Arial"/>
          <w:spacing w:val="2"/>
          <w:sz w:val="22"/>
          <w:szCs w:val="22"/>
        </w:rPr>
        <w:t>L</w:t>
      </w:r>
      <w:r w:rsidRPr="006966C1">
        <w:rPr>
          <w:rFonts w:ascii="Arial" w:hAnsi="Arial" w:cs="Arial"/>
          <w:spacing w:val="2"/>
          <w:sz w:val="22"/>
          <w:szCs w:val="22"/>
        </w:rPr>
        <w:t>egislativo:</w:t>
      </w:r>
    </w:p>
    <w:p w:rsidR="00DB5847" w:rsidRPr="006966C1" w:rsidP="002F442B" w14:paraId="164F6546" w14:textId="77777777">
      <w:pPr>
        <w:spacing w:line="276" w:lineRule="auto"/>
        <w:ind w:left="1134" w:hanging="165"/>
        <w:rPr>
          <w:rFonts w:ascii="Arial" w:eastAsia="Times New Roman" w:hAnsi="Arial" w:cs="Arial"/>
          <w:b/>
          <w:bCs/>
          <w:shd w:val="clear" w:color="auto" w:fill="D9534F"/>
          <w:lang w:eastAsia="pt-BR"/>
        </w:rPr>
      </w:pPr>
    </w:p>
    <w:bookmarkEnd w:id="0"/>
    <w:p w:rsidR="00F428A8" w:rsidRPr="006966C1" w:rsidP="00024945" w14:paraId="7EECF801" w14:textId="4367CB3E">
      <w:pPr>
        <w:spacing w:before="240" w:line="276" w:lineRule="auto"/>
        <w:ind w:left="1134" w:firstLine="1701"/>
        <w:jc w:val="both"/>
        <w:rPr>
          <w:rFonts w:ascii="Arial" w:eastAsia="Times New Roman" w:hAnsi="Arial" w:cs="Arial"/>
          <w:shd w:val="clear" w:color="auto" w:fill="FFFFFF"/>
          <w:lang w:eastAsia="pt-BR"/>
        </w:rPr>
      </w:pPr>
      <w:r w:rsidRPr="006966C1">
        <w:rPr>
          <w:rFonts w:ascii="Arial" w:eastAsia="Times New Roman" w:hAnsi="Arial" w:cs="Arial"/>
          <w:b/>
          <w:bCs/>
          <w:shd w:val="clear" w:color="auto" w:fill="FFFFFF"/>
          <w:lang w:eastAsia="pt-BR"/>
        </w:rPr>
        <w:t>Art. 1º.</w:t>
      </w:r>
      <w:r w:rsidRPr="006966C1" w:rsidR="00633F96">
        <w:rPr>
          <w:rFonts w:ascii="Arial" w:eastAsia="Times New Roman" w:hAnsi="Arial" w:cs="Arial"/>
          <w:shd w:val="clear" w:color="auto" w:fill="FFFFFF"/>
          <w:lang w:eastAsia="pt-BR"/>
        </w:rPr>
        <w:t> Fica</w:t>
      </w:r>
      <w:r w:rsidR="00406DE0">
        <w:rPr>
          <w:rFonts w:ascii="Arial" w:eastAsia="Times New Roman" w:hAnsi="Arial" w:cs="Arial"/>
          <w:shd w:val="clear" w:color="auto" w:fill="FFFFFF"/>
          <w:lang w:eastAsia="pt-BR"/>
        </w:rPr>
        <w:t xml:space="preserve"> conferido o título de Cidadão Sumareense a</w:t>
      </w:r>
      <w:r w:rsidR="00ED511C">
        <w:rPr>
          <w:rFonts w:ascii="Arial" w:eastAsia="Times New Roman" w:hAnsi="Arial" w:cs="Arial"/>
          <w:shd w:val="clear" w:color="auto" w:fill="FFFFFF"/>
          <w:lang w:eastAsia="pt-BR"/>
        </w:rPr>
        <w:t xml:space="preserve">o </w:t>
      </w:r>
      <w:r w:rsidRPr="00ED511C" w:rsidR="00ED511C">
        <w:rPr>
          <w:rFonts w:ascii="Arial" w:hAnsi="Arial" w:cs="Arial"/>
          <w:b/>
          <w:bCs/>
          <w:shd w:val="clear" w:color="auto" w:fill="FFFFFF"/>
        </w:rPr>
        <w:t xml:space="preserve">Padre Renato de Moura </w:t>
      </w:r>
      <w:r w:rsidRPr="00ED511C" w:rsidR="00ED511C">
        <w:rPr>
          <w:rFonts w:ascii="Arial" w:hAnsi="Arial" w:cs="Arial"/>
          <w:b/>
          <w:bCs/>
          <w:shd w:val="clear" w:color="auto" w:fill="FFFFFF"/>
        </w:rPr>
        <w:t>Petrocco</w:t>
      </w:r>
      <w:r w:rsidR="00406DE0">
        <w:rPr>
          <w:rFonts w:ascii="Arial" w:eastAsia="Times New Roman" w:hAnsi="Arial" w:cs="Arial"/>
          <w:shd w:val="clear" w:color="auto" w:fill="FFFFFF"/>
          <w:lang w:eastAsia="pt-BR"/>
        </w:rPr>
        <w:t>.</w:t>
      </w:r>
    </w:p>
    <w:p w:rsidR="00B93A3C" w:rsidRPr="006966C1" w:rsidP="00024945" w14:paraId="63F34CCD" w14:textId="77777777">
      <w:pPr>
        <w:spacing w:before="240" w:line="276" w:lineRule="auto"/>
        <w:ind w:left="1134" w:firstLine="1701"/>
        <w:jc w:val="both"/>
        <w:rPr>
          <w:rFonts w:ascii="Arial" w:eastAsia="Times New Roman" w:hAnsi="Arial" w:cs="Arial"/>
          <w:b/>
          <w:bCs/>
          <w:caps/>
          <w:shd w:val="clear" w:color="auto" w:fill="FFFFFF"/>
          <w:lang w:eastAsia="pt-BR"/>
        </w:rPr>
      </w:pPr>
      <w:r w:rsidRPr="006966C1">
        <w:rPr>
          <w:rFonts w:ascii="Arial" w:eastAsia="Times New Roman" w:hAnsi="Arial" w:cs="Arial"/>
          <w:b/>
          <w:bCs/>
          <w:lang w:eastAsia="pt-BR"/>
        </w:rPr>
        <w:t>Art. 2º.</w:t>
      </w:r>
      <w:r w:rsidRPr="006966C1">
        <w:rPr>
          <w:rFonts w:ascii="Arial" w:eastAsia="Times New Roman" w:hAnsi="Arial" w:cs="Arial"/>
          <w:lang w:eastAsia="pt-BR"/>
        </w:rPr>
        <w:t xml:space="preserve"> </w:t>
      </w:r>
      <w:r w:rsidR="003F2A99">
        <w:rPr>
          <w:rFonts w:ascii="Arial" w:eastAsia="Times New Roman" w:hAnsi="Arial" w:cs="Arial"/>
          <w:shd w:val="clear" w:color="auto" w:fill="FFFFFF"/>
          <w:lang w:eastAsia="pt-BR"/>
        </w:rPr>
        <w:t>O título de que trata o artigo anterior será entregue ao homenageado em sessão solene da Câmara Municipal de Sumaré</w:t>
      </w:r>
      <w:r w:rsidRPr="006966C1" w:rsidR="004B701C">
        <w:rPr>
          <w:rFonts w:ascii="Arial" w:eastAsia="Times New Roman" w:hAnsi="Arial" w:cs="Arial"/>
          <w:shd w:val="clear" w:color="auto" w:fill="FFFFFF"/>
          <w:lang w:eastAsia="pt-BR"/>
        </w:rPr>
        <w:t>.</w:t>
      </w:r>
    </w:p>
    <w:p w:rsidR="0089350E" w:rsidRPr="006966C1" w:rsidP="00024945" w14:paraId="07D639DB" w14:textId="7C099B2F">
      <w:pPr>
        <w:spacing w:before="240" w:line="276" w:lineRule="auto"/>
        <w:ind w:left="1134" w:firstLine="1701"/>
        <w:jc w:val="both"/>
        <w:rPr>
          <w:rFonts w:ascii="Arial" w:eastAsia="Times New Roman" w:hAnsi="Arial" w:cs="Arial"/>
          <w:shd w:val="clear" w:color="auto" w:fill="FFFFFF"/>
          <w:lang w:eastAsia="pt-BR"/>
        </w:rPr>
      </w:pPr>
      <w:r w:rsidRPr="006966C1">
        <w:rPr>
          <w:rFonts w:ascii="Arial" w:eastAsia="Times New Roman" w:hAnsi="Arial" w:cs="Arial"/>
          <w:b/>
          <w:bCs/>
          <w:lang w:eastAsia="pt-BR"/>
        </w:rPr>
        <w:t xml:space="preserve">Art. </w:t>
      </w:r>
      <w:r w:rsidR="00B91868">
        <w:rPr>
          <w:rFonts w:ascii="Arial" w:eastAsia="Times New Roman" w:hAnsi="Arial" w:cs="Arial"/>
          <w:b/>
          <w:bCs/>
          <w:lang w:eastAsia="pt-BR"/>
        </w:rPr>
        <w:t>3</w:t>
      </w:r>
      <w:r w:rsidRPr="006966C1">
        <w:rPr>
          <w:rFonts w:ascii="Arial" w:eastAsia="Times New Roman" w:hAnsi="Arial" w:cs="Arial"/>
          <w:b/>
          <w:bCs/>
          <w:lang w:eastAsia="pt-BR"/>
        </w:rPr>
        <w:t>º.</w:t>
      </w:r>
      <w:r w:rsidRPr="006966C1">
        <w:rPr>
          <w:rFonts w:ascii="Arial" w:eastAsia="Times New Roman" w:hAnsi="Arial" w:cs="Arial"/>
          <w:lang w:eastAsia="pt-BR"/>
        </w:rPr>
        <w:t xml:space="preserve"> </w:t>
      </w:r>
      <w:r w:rsidRPr="006966C1" w:rsidR="00633F96">
        <w:rPr>
          <w:rFonts w:ascii="Arial" w:eastAsia="Times New Roman" w:hAnsi="Arial" w:cs="Arial"/>
          <w:shd w:val="clear" w:color="auto" w:fill="FFFFFF"/>
          <w:lang w:eastAsia="pt-BR"/>
        </w:rPr>
        <w:t>Est</w:t>
      </w:r>
      <w:r w:rsidRPr="006966C1" w:rsidR="0010640A">
        <w:rPr>
          <w:rFonts w:ascii="Arial" w:eastAsia="Times New Roman" w:hAnsi="Arial" w:cs="Arial"/>
          <w:shd w:val="clear" w:color="auto" w:fill="FFFFFF"/>
          <w:lang w:eastAsia="pt-BR"/>
        </w:rPr>
        <w:t>e Decreto</w:t>
      </w:r>
      <w:r w:rsidR="00927AE2">
        <w:rPr>
          <w:rFonts w:ascii="Arial" w:eastAsia="Times New Roman" w:hAnsi="Arial" w:cs="Arial"/>
          <w:shd w:val="clear" w:color="auto" w:fill="FFFFFF"/>
          <w:lang w:eastAsia="pt-BR"/>
        </w:rPr>
        <w:t xml:space="preserve"> </w:t>
      </w:r>
      <w:r w:rsidRPr="006966C1" w:rsidR="00FC2D86">
        <w:rPr>
          <w:rFonts w:ascii="Arial" w:eastAsia="Times New Roman" w:hAnsi="Arial" w:cs="Arial"/>
          <w:shd w:val="clear" w:color="auto" w:fill="FFFFFF"/>
          <w:lang w:eastAsia="pt-BR"/>
        </w:rPr>
        <w:t>L</w:t>
      </w:r>
      <w:r w:rsidRPr="006966C1" w:rsidR="0010640A">
        <w:rPr>
          <w:rFonts w:ascii="Arial" w:eastAsia="Times New Roman" w:hAnsi="Arial" w:cs="Arial"/>
          <w:shd w:val="clear" w:color="auto" w:fill="FFFFFF"/>
          <w:lang w:eastAsia="pt-BR"/>
        </w:rPr>
        <w:t>egislativ</w:t>
      </w:r>
      <w:r w:rsidRPr="006966C1" w:rsidR="00FC2D86">
        <w:rPr>
          <w:rFonts w:ascii="Arial" w:eastAsia="Times New Roman" w:hAnsi="Arial" w:cs="Arial"/>
          <w:shd w:val="clear" w:color="auto" w:fill="FFFFFF"/>
          <w:lang w:eastAsia="pt-BR"/>
        </w:rPr>
        <w:t xml:space="preserve">o </w:t>
      </w:r>
      <w:r w:rsidRPr="006966C1" w:rsidR="0010640A">
        <w:rPr>
          <w:rFonts w:ascii="Arial" w:eastAsia="Times New Roman" w:hAnsi="Arial" w:cs="Arial"/>
          <w:shd w:val="clear" w:color="auto" w:fill="FFFFFF"/>
          <w:lang w:eastAsia="pt-BR"/>
        </w:rPr>
        <w:t>e</w:t>
      </w:r>
      <w:r w:rsidRPr="006966C1" w:rsidR="00633F96">
        <w:rPr>
          <w:rFonts w:ascii="Arial" w:eastAsia="Times New Roman" w:hAnsi="Arial" w:cs="Arial"/>
          <w:shd w:val="clear" w:color="auto" w:fill="FFFFFF"/>
          <w:lang w:eastAsia="pt-BR"/>
        </w:rPr>
        <w:t>ntra em vigor na data da sua publicação.</w:t>
      </w:r>
    </w:p>
    <w:p w:rsidR="007F2C31" w:rsidP="00ED7B6D" w14:paraId="407630D2" w14:textId="77777777">
      <w:pPr>
        <w:spacing w:line="276" w:lineRule="auto"/>
        <w:ind w:firstLine="2835"/>
        <w:rPr>
          <w:rFonts w:ascii="Arial" w:eastAsia="Times New Roman" w:hAnsi="Arial" w:cs="Arial"/>
          <w:shd w:val="clear" w:color="auto" w:fill="FFFFFF"/>
          <w:lang w:eastAsia="pt-BR"/>
        </w:rPr>
      </w:pPr>
    </w:p>
    <w:p w:rsidR="003C49E8" w:rsidRPr="006966C1" w:rsidP="002B396C" w14:paraId="113BACDA" w14:textId="15D16FA7">
      <w:pPr>
        <w:spacing w:line="276" w:lineRule="auto"/>
        <w:ind w:firstLine="2835"/>
        <w:rPr>
          <w:rFonts w:ascii="Arial" w:eastAsia="Times New Roman" w:hAnsi="Arial" w:cs="Arial"/>
          <w:shd w:val="clear" w:color="auto" w:fill="FFFFFF"/>
          <w:lang w:eastAsia="pt-BR"/>
        </w:rPr>
      </w:pPr>
      <w:r w:rsidRPr="006966C1">
        <w:rPr>
          <w:rFonts w:ascii="Arial" w:eastAsia="Times New Roman" w:hAnsi="Arial" w:cs="Arial"/>
          <w:shd w:val="clear" w:color="auto" w:fill="FFFFFF"/>
          <w:lang w:eastAsia="pt-BR"/>
        </w:rPr>
        <w:t xml:space="preserve">Sala das Sessões, </w:t>
      </w:r>
      <w:r w:rsidR="00ED511C">
        <w:rPr>
          <w:rFonts w:ascii="Arial" w:eastAsia="Times New Roman" w:hAnsi="Arial" w:cs="Arial"/>
          <w:shd w:val="clear" w:color="auto" w:fill="FFFFFF"/>
          <w:lang w:eastAsia="pt-BR"/>
        </w:rPr>
        <w:t xml:space="preserve">01 </w:t>
      </w:r>
      <w:r w:rsidR="004423BE">
        <w:rPr>
          <w:rFonts w:ascii="Arial" w:eastAsia="Times New Roman" w:hAnsi="Arial" w:cs="Arial"/>
          <w:shd w:val="clear" w:color="auto" w:fill="FFFFFF"/>
          <w:lang w:eastAsia="pt-BR"/>
        </w:rPr>
        <w:t xml:space="preserve">de </w:t>
      </w:r>
      <w:r w:rsidR="00ED511C">
        <w:rPr>
          <w:rFonts w:ascii="Arial" w:eastAsia="Times New Roman" w:hAnsi="Arial" w:cs="Arial"/>
          <w:shd w:val="clear" w:color="auto" w:fill="FFFFFF"/>
          <w:lang w:eastAsia="pt-BR"/>
        </w:rPr>
        <w:t xml:space="preserve">agosto </w:t>
      </w:r>
      <w:r w:rsidRPr="006966C1">
        <w:rPr>
          <w:rFonts w:ascii="Arial" w:eastAsia="Times New Roman" w:hAnsi="Arial" w:cs="Arial"/>
          <w:shd w:val="clear" w:color="auto" w:fill="FFFFFF"/>
          <w:lang w:eastAsia="pt-BR"/>
        </w:rPr>
        <w:t>de 20</w:t>
      </w:r>
      <w:r w:rsidR="00F90BB0">
        <w:rPr>
          <w:rFonts w:ascii="Arial" w:eastAsia="Times New Roman" w:hAnsi="Arial" w:cs="Arial"/>
          <w:shd w:val="clear" w:color="auto" w:fill="FFFFFF"/>
          <w:lang w:eastAsia="pt-BR"/>
        </w:rPr>
        <w:t>2</w:t>
      </w:r>
      <w:r w:rsidR="00ED511C">
        <w:rPr>
          <w:rFonts w:ascii="Arial" w:eastAsia="Times New Roman" w:hAnsi="Arial" w:cs="Arial"/>
          <w:shd w:val="clear" w:color="auto" w:fill="FFFFFF"/>
          <w:lang w:eastAsia="pt-BR"/>
        </w:rPr>
        <w:t>3</w:t>
      </w:r>
      <w:r w:rsidRPr="006966C1">
        <w:rPr>
          <w:rFonts w:ascii="Arial" w:eastAsia="Times New Roman" w:hAnsi="Arial" w:cs="Arial"/>
          <w:shd w:val="clear" w:color="auto" w:fill="FFFFFF"/>
          <w:lang w:eastAsia="pt-BR"/>
        </w:rPr>
        <w:t>.</w:t>
      </w:r>
    </w:p>
    <w:p w:rsidR="000C1E38" w:rsidP="00FC2D86" w14:paraId="3962E264" w14:textId="03984D0A">
      <w:pPr>
        <w:pStyle w:val="NoSpacing"/>
        <w:jc w:val="center"/>
        <w:rPr>
          <w:rFonts w:ascii="Arial" w:hAnsi="Arial" w:cs="Arial"/>
          <w:b/>
          <w:bCs/>
        </w:rPr>
      </w:pPr>
    </w:p>
    <w:p w:rsidR="007B5745" w:rsidP="00FC2D86" w14:paraId="04D03720" w14:textId="42DF8CD5">
      <w:pPr>
        <w:pStyle w:val="NoSpacing"/>
        <w:jc w:val="center"/>
        <w:rPr>
          <w:rFonts w:ascii="Arial" w:hAnsi="Arial" w:cs="Arial"/>
          <w:b/>
          <w:bCs/>
        </w:rPr>
      </w:pPr>
    </w:p>
    <w:p w:rsidR="007B5745" w:rsidP="00FC2D86" w14:paraId="152AA8CA" w14:textId="77777777">
      <w:pPr>
        <w:pStyle w:val="NoSpacing"/>
        <w:jc w:val="center"/>
        <w:rPr>
          <w:rFonts w:ascii="Arial" w:hAnsi="Arial" w:cs="Arial"/>
          <w:b/>
          <w:bCs/>
        </w:rPr>
      </w:pPr>
    </w:p>
    <w:p w:rsidR="00DD6472" w:rsidRPr="006966C1" w:rsidP="00DD6472" w14:paraId="751A4CF1" w14:textId="77777777">
      <w:pPr>
        <w:pStyle w:val="NoSpacing"/>
        <w:jc w:val="center"/>
        <w:rPr>
          <w:rFonts w:ascii="Arial" w:hAnsi="Arial" w:cs="Arial"/>
          <w:b/>
          <w:bCs/>
        </w:rPr>
      </w:pPr>
      <w:r w:rsidRPr="006966C1">
        <w:rPr>
          <w:rFonts w:ascii="Arial" w:hAnsi="Arial" w:cs="Arial"/>
          <w:b/>
          <w:bCs/>
        </w:rPr>
        <w:t>Willian Souza</w:t>
      </w:r>
    </w:p>
    <w:p w:rsidR="00DD6472" w:rsidP="00DD6472" w14:paraId="0D06BEB4" w14:textId="761ADB9B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6966C1">
        <w:rPr>
          <w:rFonts w:ascii="Arial" w:hAnsi="Arial" w:cs="Arial"/>
          <w:b/>
          <w:bCs/>
        </w:rPr>
        <w:t>Vereador</w:t>
      </w:r>
    </w:p>
    <w:p w:rsidR="00F90BB0" w:rsidRPr="00F90BB0" w:rsidP="00FC2D86" w14:paraId="42512890" w14:textId="40A42B34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:rsidR="006966C1" w:rsidRPr="006966C1" w:rsidP="00FC2D86" w14:paraId="4F6A25D8" w14:textId="77777777">
      <w:pPr>
        <w:pStyle w:val="NoSpacing"/>
        <w:jc w:val="center"/>
        <w:rPr>
          <w:rFonts w:ascii="Arial" w:hAnsi="Arial" w:cs="Arial"/>
          <w:b/>
          <w:bCs/>
        </w:rPr>
      </w:pPr>
    </w:p>
    <w:p w:rsidR="003F2A99" w:rsidP="00FC2D86" w14:paraId="363AB021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0483A19B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48DB72F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25D5C499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14E3DFC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050C7FA2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4B890F0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6411E9E3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1E4696B6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0C72E9" w:rsidP="00FC2D86" w14:paraId="2E19F7E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C72E9" w:rsidP="00FC2D86" w14:paraId="3547A61E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0C72E9" w:rsidRPr="001E185C" w:rsidP="00633A12" w14:paraId="18BCA0E5" w14:textId="77777777">
      <w:pPr>
        <w:pStyle w:val="NoSpacing"/>
        <w:spacing w:line="276" w:lineRule="auto"/>
        <w:jc w:val="both"/>
        <w:rPr>
          <w:rFonts w:ascii="Arial" w:hAnsi="Arial" w:cs="Arial"/>
          <w:b/>
          <w:bCs/>
        </w:rPr>
      </w:pPr>
    </w:p>
    <w:p w:rsidR="00902B74" w:rsidRPr="00FE6159" w:rsidP="00FE6159" w14:paraId="17753C6C" w14:textId="1AAF8FAE">
      <w:pPr>
        <w:pStyle w:val="NoSpacing"/>
        <w:spacing w:after="240" w:line="276" w:lineRule="auto"/>
        <w:ind w:firstLine="1701"/>
        <w:jc w:val="both"/>
        <w:rPr>
          <w:rFonts w:ascii="Arial" w:eastAsia="Times New Roman" w:hAnsi="Arial" w:cs="Arial"/>
          <w:lang w:eastAsia="pt-BR"/>
        </w:rPr>
      </w:pPr>
      <w:r w:rsidRPr="00FE6159">
        <w:rPr>
          <w:rFonts w:ascii="Arial" w:eastAsia="Times New Roman" w:hAnsi="Arial" w:cs="Arial"/>
          <w:lang w:eastAsia="pt-BR"/>
        </w:rPr>
        <w:t>O presente Decreto</w:t>
      </w:r>
      <w:r w:rsidRPr="00FE6159" w:rsidR="00E27ADA">
        <w:rPr>
          <w:rFonts w:ascii="Arial" w:eastAsia="Times New Roman" w:hAnsi="Arial" w:cs="Arial"/>
          <w:lang w:eastAsia="pt-BR"/>
        </w:rPr>
        <w:t xml:space="preserve"> </w:t>
      </w:r>
      <w:r w:rsidRPr="00FE6159">
        <w:rPr>
          <w:rFonts w:ascii="Arial" w:eastAsia="Times New Roman" w:hAnsi="Arial" w:cs="Arial"/>
          <w:lang w:eastAsia="pt-BR"/>
        </w:rPr>
        <w:t>Legislativo tem o objetivo de</w:t>
      </w:r>
      <w:r w:rsidRPr="00FE6159">
        <w:rPr>
          <w:rFonts w:ascii="Arial" w:eastAsia="Times New Roman" w:hAnsi="Arial" w:cs="Arial"/>
          <w:lang w:eastAsia="pt-BR"/>
        </w:rPr>
        <w:t xml:space="preserve"> conceder a</w:t>
      </w:r>
      <w:r w:rsidRPr="00FE6159" w:rsidR="009F4745">
        <w:rPr>
          <w:rFonts w:ascii="Arial" w:eastAsia="Times New Roman" w:hAnsi="Arial" w:cs="Arial"/>
          <w:lang w:eastAsia="pt-BR"/>
        </w:rPr>
        <w:t xml:space="preserve">o </w:t>
      </w:r>
      <w:r w:rsidRPr="00FE6159" w:rsidR="009F4745">
        <w:rPr>
          <w:rFonts w:ascii="Arial" w:hAnsi="Arial" w:cs="Arial"/>
          <w:b/>
          <w:bCs/>
          <w:shd w:val="clear" w:color="auto" w:fill="FFFFFF"/>
        </w:rPr>
        <w:t xml:space="preserve">Padre Renato de Moura </w:t>
      </w:r>
      <w:r w:rsidRPr="00FE6159" w:rsidR="009F4745">
        <w:rPr>
          <w:rFonts w:ascii="Arial" w:hAnsi="Arial" w:cs="Arial"/>
          <w:b/>
          <w:bCs/>
          <w:shd w:val="clear" w:color="auto" w:fill="FFFFFF"/>
        </w:rPr>
        <w:t>Petrocco</w:t>
      </w:r>
      <w:r w:rsidRPr="00FE6159" w:rsidR="009F4745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FE6159" w:rsidR="009F4745">
        <w:rPr>
          <w:rFonts w:ascii="Arial" w:eastAsia="Times New Roman" w:hAnsi="Arial" w:cs="Arial"/>
          <w:kern w:val="36"/>
          <w:lang w:eastAsia="pt-BR"/>
        </w:rPr>
        <w:t>o</w:t>
      </w:r>
      <w:r w:rsidRPr="00FE6159">
        <w:rPr>
          <w:rFonts w:ascii="Arial" w:eastAsia="Times New Roman" w:hAnsi="Arial" w:cs="Arial"/>
          <w:lang w:eastAsia="pt-BR"/>
        </w:rPr>
        <w:t xml:space="preserve"> título de Cidadão Sumareense oferecido pela Câmara Municipal de Sumaré. </w:t>
      </w:r>
    </w:p>
    <w:p w:rsidR="00C978C2" w:rsidRPr="00FE6159" w:rsidP="00FE6159" w14:paraId="4C758CBB" w14:textId="03EC6EF9">
      <w:pPr>
        <w:spacing w:line="276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FE6159">
        <w:rPr>
          <w:rFonts w:ascii="Arial" w:hAnsi="Arial" w:cs="Arial"/>
          <w:b/>
          <w:bCs/>
          <w:shd w:val="clear" w:color="auto" w:fill="FFFFFF"/>
        </w:rPr>
        <w:t xml:space="preserve">Padre Renato de Moura </w:t>
      </w:r>
      <w:r w:rsidRPr="00FE6159">
        <w:rPr>
          <w:rFonts w:ascii="Arial" w:hAnsi="Arial" w:cs="Arial"/>
          <w:b/>
          <w:bCs/>
          <w:shd w:val="clear" w:color="auto" w:fill="FFFFFF"/>
        </w:rPr>
        <w:t>Petrocco</w:t>
      </w:r>
      <w:r w:rsidRPr="00FE6159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FE6159">
        <w:rPr>
          <w:rFonts w:ascii="Arial" w:hAnsi="Arial" w:cs="Arial"/>
          <w:shd w:val="clear" w:color="auto" w:fill="FFFFFF"/>
        </w:rPr>
        <w:t xml:space="preserve">nasceu em Campinas, no dia 28 de agosto de 1986. É filho de Clemente </w:t>
      </w:r>
      <w:r w:rsidRPr="00FE6159">
        <w:rPr>
          <w:rFonts w:ascii="Arial" w:hAnsi="Arial" w:cs="Arial"/>
          <w:shd w:val="clear" w:color="auto" w:fill="FFFFFF"/>
        </w:rPr>
        <w:t>Petrocco</w:t>
      </w:r>
      <w:r w:rsidRPr="00FE6159">
        <w:rPr>
          <w:rFonts w:ascii="Arial" w:hAnsi="Arial" w:cs="Arial"/>
          <w:shd w:val="clear" w:color="auto" w:fill="FFFFFF"/>
        </w:rPr>
        <w:t xml:space="preserve"> e Silvia Naves de Moura e tem dois irmãos</w:t>
      </w:r>
      <w:r w:rsidR="00F46C95">
        <w:rPr>
          <w:rFonts w:ascii="Arial" w:hAnsi="Arial" w:cs="Arial"/>
          <w:shd w:val="clear" w:color="auto" w:fill="FFFFFF"/>
        </w:rPr>
        <w:t xml:space="preserve">: </w:t>
      </w:r>
      <w:r w:rsidRPr="00FE6159">
        <w:rPr>
          <w:rFonts w:ascii="Arial" w:hAnsi="Arial" w:cs="Arial"/>
          <w:shd w:val="clear" w:color="auto" w:fill="FFFFFF"/>
        </w:rPr>
        <w:t>Rafael e Paula</w:t>
      </w:r>
      <w:r w:rsidR="00F46C95">
        <w:rPr>
          <w:rFonts w:ascii="Arial" w:hAnsi="Arial" w:cs="Arial"/>
          <w:shd w:val="clear" w:color="auto" w:fill="FFFFFF"/>
        </w:rPr>
        <w:t>;</w:t>
      </w:r>
      <w:r w:rsidRPr="00FE6159">
        <w:rPr>
          <w:rFonts w:ascii="Arial" w:hAnsi="Arial" w:cs="Arial"/>
          <w:shd w:val="clear" w:color="auto" w:fill="FFFFFF"/>
        </w:rPr>
        <w:t xml:space="preserve"> além de suas duas sobrinhas: Elena e Sofia.</w:t>
      </w:r>
    </w:p>
    <w:p w:rsidR="00C978C2" w:rsidRPr="00FE6159" w:rsidP="00FE6159" w14:paraId="54A4BE18" w14:textId="08106902">
      <w:pPr>
        <w:spacing w:line="276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FE6159">
        <w:rPr>
          <w:rFonts w:ascii="Arial" w:hAnsi="Arial" w:cs="Arial"/>
          <w:shd w:val="clear" w:color="auto" w:fill="FFFFFF"/>
        </w:rPr>
        <w:t xml:space="preserve">Iniciou a participação na igreja na Paróquia Santa Luzia, no Jardim dos Oliveiras, em Campinas, onde foi catequista, coordenador da Pastoral da Catequese, membro da equipe de coordenação da Comunidade Matriz e </w:t>
      </w:r>
      <w:r w:rsidR="000C35D3">
        <w:rPr>
          <w:rFonts w:ascii="Arial" w:hAnsi="Arial" w:cs="Arial"/>
          <w:shd w:val="clear" w:color="auto" w:fill="FFFFFF"/>
        </w:rPr>
        <w:t>m</w:t>
      </w:r>
      <w:r w:rsidRPr="00FE6159">
        <w:rPr>
          <w:rFonts w:ascii="Arial" w:hAnsi="Arial" w:cs="Arial"/>
          <w:shd w:val="clear" w:color="auto" w:fill="FFFFFF"/>
        </w:rPr>
        <w:t xml:space="preserve">inistro da </w:t>
      </w:r>
      <w:r w:rsidR="000C35D3">
        <w:rPr>
          <w:rFonts w:ascii="Arial" w:hAnsi="Arial" w:cs="Arial"/>
          <w:shd w:val="clear" w:color="auto" w:fill="FFFFFF"/>
        </w:rPr>
        <w:t>p</w:t>
      </w:r>
      <w:r w:rsidRPr="00FE6159">
        <w:rPr>
          <w:rFonts w:ascii="Arial" w:hAnsi="Arial" w:cs="Arial"/>
          <w:shd w:val="clear" w:color="auto" w:fill="FFFFFF"/>
        </w:rPr>
        <w:t xml:space="preserve">alavra. </w:t>
      </w:r>
    </w:p>
    <w:p w:rsidR="00C978C2" w:rsidRPr="00FE6159" w:rsidP="00FE6159" w14:paraId="4F1D8898" w14:textId="1BC318D3">
      <w:pPr>
        <w:spacing w:line="276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FE6159">
        <w:rPr>
          <w:rFonts w:ascii="Arial" w:hAnsi="Arial" w:cs="Arial"/>
          <w:shd w:val="clear" w:color="auto" w:fill="FFFFFF"/>
        </w:rPr>
        <w:t xml:space="preserve">Iniciou o processo de discernimento vocacional em 2002, seu primeiro </w:t>
      </w:r>
      <w:r w:rsidR="000C35D3">
        <w:rPr>
          <w:rFonts w:ascii="Arial" w:hAnsi="Arial" w:cs="Arial"/>
          <w:shd w:val="clear" w:color="auto" w:fill="FFFFFF"/>
        </w:rPr>
        <w:t>p</w:t>
      </w:r>
      <w:r w:rsidRPr="00FE6159">
        <w:rPr>
          <w:rFonts w:ascii="Arial" w:hAnsi="Arial" w:cs="Arial"/>
          <w:shd w:val="clear" w:color="auto" w:fill="FFFFFF"/>
        </w:rPr>
        <w:t xml:space="preserve">romotor </w:t>
      </w:r>
      <w:r w:rsidR="000C35D3">
        <w:rPr>
          <w:rFonts w:ascii="Arial" w:hAnsi="Arial" w:cs="Arial"/>
          <w:shd w:val="clear" w:color="auto" w:fill="FFFFFF"/>
        </w:rPr>
        <w:t>v</w:t>
      </w:r>
      <w:r w:rsidRPr="00FE6159">
        <w:rPr>
          <w:rFonts w:ascii="Arial" w:hAnsi="Arial" w:cs="Arial"/>
          <w:shd w:val="clear" w:color="auto" w:fill="FFFFFF"/>
        </w:rPr>
        <w:t>ocacional foi o Padre Mansur Rodrigues Mansur, na década de 90.</w:t>
      </w:r>
    </w:p>
    <w:p w:rsidR="00C978C2" w:rsidRPr="00FE6159" w:rsidP="00FE6159" w14:paraId="3B0DFBF2" w14:textId="77777777">
      <w:pPr>
        <w:spacing w:line="276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FE6159">
        <w:rPr>
          <w:rFonts w:ascii="Arial" w:hAnsi="Arial" w:cs="Arial"/>
          <w:shd w:val="clear" w:color="auto" w:fill="FFFFFF"/>
        </w:rPr>
        <w:t xml:space="preserve"> No dia 03 de abril de 2005 ingressou no Instituto Vocacional Propedêutico São José, em Campinas. No ano de 2006 ingressou no Seminário da Imaculada de Filosofia e na Faculdade de Filosofia da PUC-Campinas, formando-se em 2008. Em 2009 ingressou no Seminário da Imaculada Teologia e na Faculdade de Teologia da PUC-Campinas, concluindo o curso em 2012. </w:t>
      </w:r>
    </w:p>
    <w:p w:rsidR="00C978C2" w:rsidRPr="00FE6159" w:rsidP="00FE6159" w14:paraId="22874CC1" w14:textId="489E85AA">
      <w:pPr>
        <w:spacing w:line="276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FE6159">
        <w:rPr>
          <w:rFonts w:ascii="Arial" w:hAnsi="Arial" w:cs="Arial"/>
          <w:shd w:val="clear" w:color="auto" w:fill="FFFFFF"/>
        </w:rPr>
        <w:t>Exerceu estágios pastorais nas Paróquias Santa Luzia</w:t>
      </w:r>
      <w:r w:rsidR="000C35D3">
        <w:rPr>
          <w:rFonts w:ascii="Arial" w:hAnsi="Arial" w:cs="Arial"/>
          <w:shd w:val="clear" w:color="auto" w:fill="FFFFFF"/>
        </w:rPr>
        <w:t xml:space="preserve"> e </w:t>
      </w:r>
      <w:r w:rsidRPr="00FE6159">
        <w:rPr>
          <w:rFonts w:ascii="Arial" w:hAnsi="Arial" w:cs="Arial"/>
          <w:shd w:val="clear" w:color="auto" w:fill="FFFFFF"/>
        </w:rPr>
        <w:t>Jardim Novo Campos Elíseos, em Campinas; São Miguel Arcanjo, em Sumaré; Nossa Senhora da Candelária, em Indaiatuba; e Santo Antônio de Sant’Anna Galvão, em Barão Geraldo,</w:t>
      </w:r>
      <w:r w:rsidR="000C35D3">
        <w:rPr>
          <w:rFonts w:ascii="Arial" w:hAnsi="Arial" w:cs="Arial"/>
          <w:shd w:val="clear" w:color="auto" w:fill="FFFFFF"/>
        </w:rPr>
        <w:t xml:space="preserve"> também </w:t>
      </w:r>
      <w:r w:rsidRPr="00FE6159">
        <w:rPr>
          <w:rFonts w:ascii="Arial" w:hAnsi="Arial" w:cs="Arial"/>
          <w:shd w:val="clear" w:color="auto" w:fill="FFFFFF"/>
        </w:rPr>
        <w:t xml:space="preserve">Campinas. Fez o </w:t>
      </w:r>
      <w:r w:rsidR="000C35D3">
        <w:rPr>
          <w:rFonts w:ascii="Arial" w:hAnsi="Arial" w:cs="Arial"/>
          <w:shd w:val="clear" w:color="auto" w:fill="FFFFFF"/>
        </w:rPr>
        <w:t>a</w:t>
      </w:r>
      <w:r w:rsidRPr="00FE6159">
        <w:rPr>
          <w:rFonts w:ascii="Arial" w:hAnsi="Arial" w:cs="Arial"/>
          <w:shd w:val="clear" w:color="auto" w:fill="FFFFFF"/>
        </w:rPr>
        <w:t xml:space="preserve">no </w:t>
      </w:r>
      <w:r w:rsidR="000C35D3">
        <w:rPr>
          <w:rFonts w:ascii="Arial" w:hAnsi="Arial" w:cs="Arial"/>
          <w:shd w:val="clear" w:color="auto" w:fill="FFFFFF"/>
        </w:rPr>
        <w:t>p</w:t>
      </w:r>
      <w:r w:rsidRPr="00FE6159">
        <w:rPr>
          <w:rFonts w:ascii="Arial" w:hAnsi="Arial" w:cs="Arial"/>
          <w:shd w:val="clear" w:color="auto" w:fill="FFFFFF"/>
        </w:rPr>
        <w:t xml:space="preserve">astoral na Paróquia Nossa Senhora do Rosário, em Hortolândia. </w:t>
      </w:r>
    </w:p>
    <w:p w:rsidR="00C978C2" w:rsidRPr="00FE6159" w:rsidP="00FE6159" w14:paraId="3B9859C9" w14:textId="5E3CA86F">
      <w:pPr>
        <w:spacing w:line="276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FE6159">
        <w:rPr>
          <w:rFonts w:ascii="Arial" w:hAnsi="Arial" w:cs="Arial"/>
          <w:shd w:val="clear" w:color="auto" w:fill="FFFFFF"/>
        </w:rPr>
        <w:t xml:space="preserve">Foi ordenado </w:t>
      </w:r>
      <w:r w:rsidR="000C35D3">
        <w:rPr>
          <w:rFonts w:ascii="Arial" w:hAnsi="Arial" w:cs="Arial"/>
          <w:shd w:val="clear" w:color="auto" w:fill="FFFFFF"/>
        </w:rPr>
        <w:t>d</w:t>
      </w:r>
      <w:r w:rsidRPr="00FE6159">
        <w:rPr>
          <w:rFonts w:ascii="Arial" w:hAnsi="Arial" w:cs="Arial"/>
          <w:shd w:val="clear" w:color="auto" w:fill="FFFFFF"/>
        </w:rPr>
        <w:t xml:space="preserve">iácono no dia 10 de agosto de 2013, na Catedral Metropolitana de Campinas, por Dom Airton José dos Santos. Após a ordenação </w:t>
      </w:r>
      <w:r w:rsidR="00480259">
        <w:rPr>
          <w:rFonts w:ascii="Arial" w:hAnsi="Arial" w:cs="Arial"/>
          <w:shd w:val="clear" w:color="auto" w:fill="FFFFFF"/>
        </w:rPr>
        <w:t>d</w:t>
      </w:r>
      <w:r w:rsidRPr="00FE6159">
        <w:rPr>
          <w:rFonts w:ascii="Arial" w:hAnsi="Arial" w:cs="Arial"/>
          <w:shd w:val="clear" w:color="auto" w:fill="FFFFFF"/>
        </w:rPr>
        <w:t>iaconal assumiu também a função de</w:t>
      </w:r>
      <w:r w:rsidR="00480259">
        <w:rPr>
          <w:rFonts w:ascii="Arial" w:hAnsi="Arial" w:cs="Arial"/>
          <w:shd w:val="clear" w:color="auto" w:fill="FFFFFF"/>
        </w:rPr>
        <w:t xml:space="preserve"> n</w:t>
      </w:r>
      <w:r w:rsidRPr="00FE6159">
        <w:rPr>
          <w:rFonts w:ascii="Arial" w:hAnsi="Arial" w:cs="Arial"/>
          <w:shd w:val="clear" w:color="auto" w:fill="FFFFFF"/>
        </w:rPr>
        <w:t xml:space="preserve">otário do Tribunal Eclesiástico Interdiocesano de Campinas. Exerceu o ministério diaconal na Paróquia Nossa Senhora do Rosário em Hortolândia e no Santuário e Paróquia Nossa Senhora de Guadalupe, em Campinas. </w:t>
      </w:r>
    </w:p>
    <w:p w:rsidR="00C978C2" w:rsidRPr="00FE6159" w:rsidP="00FE6159" w14:paraId="5EB94D68" w14:textId="67CD6D47">
      <w:pPr>
        <w:spacing w:line="276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FE6159">
        <w:rPr>
          <w:rFonts w:ascii="Arial" w:hAnsi="Arial" w:cs="Arial"/>
          <w:shd w:val="clear" w:color="auto" w:fill="FFFFFF"/>
        </w:rPr>
        <w:t xml:space="preserve">Foi ordenado </w:t>
      </w:r>
      <w:r w:rsidR="00480259">
        <w:rPr>
          <w:rFonts w:ascii="Arial" w:hAnsi="Arial" w:cs="Arial"/>
          <w:shd w:val="clear" w:color="auto" w:fill="FFFFFF"/>
        </w:rPr>
        <w:t>p</w:t>
      </w:r>
      <w:r w:rsidRPr="00FE6159">
        <w:rPr>
          <w:rFonts w:ascii="Arial" w:hAnsi="Arial" w:cs="Arial"/>
          <w:shd w:val="clear" w:color="auto" w:fill="FFFFFF"/>
        </w:rPr>
        <w:t xml:space="preserve">adre no dia 26 de abril de 2014, na Catedral Metropolitana de Campinas. Após a ordenação presbiteral, foi nomeado </w:t>
      </w:r>
      <w:r w:rsidR="00480259">
        <w:rPr>
          <w:rFonts w:ascii="Arial" w:hAnsi="Arial" w:cs="Arial"/>
          <w:shd w:val="clear" w:color="auto" w:fill="FFFFFF"/>
        </w:rPr>
        <w:t>j</w:t>
      </w:r>
      <w:r w:rsidRPr="00FE6159">
        <w:rPr>
          <w:rFonts w:ascii="Arial" w:hAnsi="Arial" w:cs="Arial"/>
          <w:shd w:val="clear" w:color="auto" w:fill="FFFFFF"/>
        </w:rPr>
        <w:t xml:space="preserve">uiz </w:t>
      </w:r>
      <w:r w:rsidR="00480259">
        <w:rPr>
          <w:rFonts w:ascii="Arial" w:hAnsi="Arial" w:cs="Arial"/>
          <w:shd w:val="clear" w:color="auto" w:fill="FFFFFF"/>
        </w:rPr>
        <w:t>a</w:t>
      </w:r>
      <w:r w:rsidRPr="00FE6159">
        <w:rPr>
          <w:rFonts w:ascii="Arial" w:hAnsi="Arial" w:cs="Arial"/>
          <w:shd w:val="clear" w:color="auto" w:fill="FFFFFF"/>
        </w:rPr>
        <w:t xml:space="preserve">uditor do Tribunal Eclesiástico Interdiocesano de Campinas. No dia 18 de junho de 2014 foi nomeado </w:t>
      </w:r>
      <w:r w:rsidR="00480259">
        <w:rPr>
          <w:rFonts w:ascii="Arial" w:hAnsi="Arial" w:cs="Arial"/>
          <w:shd w:val="clear" w:color="auto" w:fill="FFFFFF"/>
        </w:rPr>
        <w:t>v</w:t>
      </w:r>
      <w:r w:rsidRPr="00FE6159">
        <w:rPr>
          <w:rFonts w:ascii="Arial" w:hAnsi="Arial" w:cs="Arial"/>
          <w:shd w:val="clear" w:color="auto" w:fill="FFFFFF"/>
        </w:rPr>
        <w:t xml:space="preserve">igário </w:t>
      </w:r>
      <w:r w:rsidR="00480259">
        <w:rPr>
          <w:rFonts w:ascii="Arial" w:hAnsi="Arial" w:cs="Arial"/>
          <w:shd w:val="clear" w:color="auto" w:fill="FFFFFF"/>
        </w:rPr>
        <w:t>p</w:t>
      </w:r>
      <w:r w:rsidRPr="00FE6159">
        <w:rPr>
          <w:rFonts w:ascii="Arial" w:hAnsi="Arial" w:cs="Arial"/>
          <w:shd w:val="clear" w:color="auto" w:fill="FFFFFF"/>
        </w:rPr>
        <w:t xml:space="preserve">aroquial da Paróquia Santo Antônio em Indaiatuba, assumindo no dia 12 de julho de 2014, em </w:t>
      </w:r>
      <w:r w:rsidR="00480259">
        <w:rPr>
          <w:rFonts w:ascii="Arial" w:hAnsi="Arial" w:cs="Arial"/>
          <w:shd w:val="clear" w:color="auto" w:fill="FFFFFF"/>
        </w:rPr>
        <w:t>c</w:t>
      </w:r>
      <w:r w:rsidRPr="00FE6159">
        <w:rPr>
          <w:rFonts w:ascii="Arial" w:hAnsi="Arial" w:cs="Arial"/>
          <w:shd w:val="clear" w:color="auto" w:fill="FFFFFF"/>
        </w:rPr>
        <w:t xml:space="preserve">elebração </w:t>
      </w:r>
      <w:r w:rsidR="00480259">
        <w:rPr>
          <w:rFonts w:ascii="Arial" w:hAnsi="Arial" w:cs="Arial"/>
          <w:shd w:val="clear" w:color="auto" w:fill="FFFFFF"/>
        </w:rPr>
        <w:t>e</w:t>
      </w:r>
      <w:r w:rsidRPr="00FE6159">
        <w:rPr>
          <w:rFonts w:ascii="Arial" w:hAnsi="Arial" w:cs="Arial"/>
          <w:shd w:val="clear" w:color="auto" w:fill="FFFFFF"/>
        </w:rPr>
        <w:t>ucarística presidida por Dom Airton José dos Santos, na qual tomou posse como pároco P</w:t>
      </w:r>
      <w:r w:rsidR="00A45D0C">
        <w:rPr>
          <w:rFonts w:ascii="Arial" w:hAnsi="Arial" w:cs="Arial"/>
          <w:shd w:val="clear" w:color="auto" w:fill="FFFFFF"/>
        </w:rPr>
        <w:t>adr</w:t>
      </w:r>
      <w:r w:rsidRPr="00FE6159">
        <w:rPr>
          <w:rFonts w:ascii="Arial" w:hAnsi="Arial" w:cs="Arial"/>
          <w:shd w:val="clear" w:color="auto" w:fill="FFFFFF"/>
        </w:rPr>
        <w:t xml:space="preserve">e Caio Augusto de Andrade. </w:t>
      </w:r>
    </w:p>
    <w:p w:rsidR="00C978C2" w:rsidRPr="00FE6159" w:rsidP="00FE6159" w14:paraId="05DB8360" w14:textId="71267B29">
      <w:pPr>
        <w:spacing w:line="276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FE6159">
        <w:rPr>
          <w:rFonts w:ascii="Arial" w:hAnsi="Arial" w:cs="Arial"/>
          <w:shd w:val="clear" w:color="auto" w:fill="FFFFFF"/>
        </w:rPr>
        <w:t>No dia 27 de junho de 2015, criada a Paróquia de Nossa Senhora do Perpétuo Socorro, desmembrada da Paróquia Santo Antônio, em Indaiatuba</w:t>
      </w:r>
      <w:r w:rsidR="00A45D0C">
        <w:rPr>
          <w:rFonts w:ascii="Arial" w:hAnsi="Arial" w:cs="Arial"/>
          <w:shd w:val="clear" w:color="auto" w:fill="FFFFFF"/>
        </w:rPr>
        <w:t>, Padr</w:t>
      </w:r>
      <w:r w:rsidRPr="00FE6159">
        <w:rPr>
          <w:rFonts w:ascii="Arial" w:hAnsi="Arial" w:cs="Arial"/>
          <w:shd w:val="clear" w:color="auto" w:fill="FFFFFF"/>
        </w:rPr>
        <w:t xml:space="preserve">e Renato </w:t>
      </w:r>
      <w:r w:rsidRPr="00FE6159">
        <w:rPr>
          <w:rFonts w:ascii="Arial" w:hAnsi="Arial" w:cs="Arial"/>
          <w:shd w:val="clear" w:color="auto" w:fill="FFFFFF"/>
        </w:rPr>
        <w:t xml:space="preserve">assumiu o ofício de </w:t>
      </w:r>
      <w:r w:rsidR="00480259">
        <w:rPr>
          <w:rFonts w:ascii="Arial" w:hAnsi="Arial" w:cs="Arial"/>
          <w:shd w:val="clear" w:color="auto" w:fill="FFFFFF"/>
        </w:rPr>
        <w:t>p</w:t>
      </w:r>
      <w:r w:rsidRPr="00FE6159">
        <w:rPr>
          <w:rFonts w:ascii="Arial" w:hAnsi="Arial" w:cs="Arial"/>
          <w:shd w:val="clear" w:color="auto" w:fill="FFFFFF"/>
        </w:rPr>
        <w:t xml:space="preserve">ároco da referida paróquia, sendo, portanto, o primeiro pároco da Paróquia Nossa Senhora do Perpétuo Socorro de Indaiatuba. </w:t>
      </w:r>
    </w:p>
    <w:p w:rsidR="00C978C2" w:rsidRPr="00FE6159" w:rsidP="00FE6159" w14:paraId="514B9F43" w14:textId="12BE43DE">
      <w:pPr>
        <w:spacing w:line="276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FE6159">
        <w:rPr>
          <w:rFonts w:ascii="Arial" w:hAnsi="Arial" w:cs="Arial"/>
          <w:shd w:val="clear" w:color="auto" w:fill="FFFFFF"/>
        </w:rPr>
        <w:t xml:space="preserve">No dia 04 de janeiro de 2016 foi nomeado como </w:t>
      </w:r>
      <w:r w:rsidR="00480259">
        <w:rPr>
          <w:rFonts w:ascii="Arial" w:hAnsi="Arial" w:cs="Arial"/>
          <w:shd w:val="clear" w:color="auto" w:fill="FFFFFF"/>
        </w:rPr>
        <w:t>a</w:t>
      </w:r>
      <w:r w:rsidRPr="00FE6159">
        <w:rPr>
          <w:rFonts w:ascii="Arial" w:hAnsi="Arial" w:cs="Arial"/>
          <w:shd w:val="clear" w:color="auto" w:fill="FFFFFF"/>
        </w:rPr>
        <w:t xml:space="preserve">ssessor </w:t>
      </w:r>
      <w:r w:rsidR="00480259">
        <w:rPr>
          <w:rFonts w:ascii="Arial" w:hAnsi="Arial" w:cs="Arial"/>
          <w:shd w:val="clear" w:color="auto" w:fill="FFFFFF"/>
        </w:rPr>
        <w:t>a</w:t>
      </w:r>
      <w:r w:rsidRPr="00FE6159">
        <w:rPr>
          <w:rFonts w:ascii="Arial" w:hAnsi="Arial" w:cs="Arial"/>
          <w:shd w:val="clear" w:color="auto" w:fill="FFFFFF"/>
        </w:rPr>
        <w:t xml:space="preserve">rquidiocesano de </w:t>
      </w:r>
      <w:r w:rsidR="00480259">
        <w:rPr>
          <w:rFonts w:ascii="Arial" w:hAnsi="Arial" w:cs="Arial"/>
          <w:shd w:val="clear" w:color="auto" w:fill="FFFFFF"/>
        </w:rPr>
        <w:t>i</w:t>
      </w:r>
      <w:r w:rsidRPr="00FE6159">
        <w:rPr>
          <w:rFonts w:ascii="Arial" w:hAnsi="Arial" w:cs="Arial"/>
          <w:shd w:val="clear" w:color="auto" w:fill="FFFFFF"/>
        </w:rPr>
        <w:t xml:space="preserve">mprensa e de </w:t>
      </w:r>
      <w:r w:rsidR="00480259">
        <w:rPr>
          <w:rFonts w:ascii="Arial" w:hAnsi="Arial" w:cs="Arial"/>
          <w:shd w:val="clear" w:color="auto" w:fill="FFFFFF"/>
        </w:rPr>
        <w:t>c</w:t>
      </w:r>
      <w:r w:rsidRPr="00FE6159">
        <w:rPr>
          <w:rFonts w:ascii="Arial" w:hAnsi="Arial" w:cs="Arial"/>
          <w:shd w:val="clear" w:color="auto" w:fill="FFFFFF"/>
        </w:rPr>
        <w:t xml:space="preserve">omunicação, permanecendo até 2018. Em janeiro de 2020 foi nomeado </w:t>
      </w:r>
      <w:r w:rsidR="00480259">
        <w:rPr>
          <w:rFonts w:ascii="Arial" w:hAnsi="Arial" w:cs="Arial"/>
          <w:shd w:val="clear" w:color="auto" w:fill="FFFFFF"/>
        </w:rPr>
        <w:t>m</w:t>
      </w:r>
      <w:r w:rsidRPr="00FE6159">
        <w:rPr>
          <w:rFonts w:ascii="Arial" w:hAnsi="Arial" w:cs="Arial"/>
          <w:shd w:val="clear" w:color="auto" w:fill="FFFFFF"/>
        </w:rPr>
        <w:t xml:space="preserve">embro da </w:t>
      </w:r>
      <w:r w:rsidR="00480259">
        <w:rPr>
          <w:rFonts w:ascii="Arial" w:hAnsi="Arial" w:cs="Arial"/>
          <w:shd w:val="clear" w:color="auto" w:fill="FFFFFF"/>
        </w:rPr>
        <w:t>e</w:t>
      </w:r>
      <w:r w:rsidRPr="00FE6159">
        <w:rPr>
          <w:rFonts w:ascii="Arial" w:hAnsi="Arial" w:cs="Arial"/>
          <w:shd w:val="clear" w:color="auto" w:fill="FFFFFF"/>
        </w:rPr>
        <w:t xml:space="preserve">quipe de </w:t>
      </w:r>
      <w:r w:rsidR="00480259">
        <w:rPr>
          <w:rFonts w:ascii="Arial" w:hAnsi="Arial" w:cs="Arial"/>
          <w:shd w:val="clear" w:color="auto" w:fill="FFFFFF"/>
        </w:rPr>
        <w:t>a</w:t>
      </w:r>
      <w:r w:rsidRPr="00FE6159">
        <w:rPr>
          <w:rFonts w:ascii="Arial" w:hAnsi="Arial" w:cs="Arial"/>
          <w:shd w:val="clear" w:color="auto" w:fill="FFFFFF"/>
        </w:rPr>
        <w:t xml:space="preserve">nimação </w:t>
      </w:r>
      <w:r w:rsidR="00480259">
        <w:rPr>
          <w:rFonts w:ascii="Arial" w:hAnsi="Arial" w:cs="Arial"/>
          <w:shd w:val="clear" w:color="auto" w:fill="FFFFFF"/>
        </w:rPr>
        <w:t>v</w:t>
      </w:r>
      <w:r w:rsidRPr="00FE6159">
        <w:rPr>
          <w:rFonts w:ascii="Arial" w:hAnsi="Arial" w:cs="Arial"/>
          <w:shd w:val="clear" w:color="auto" w:fill="FFFFFF"/>
        </w:rPr>
        <w:t>ocacional da Arquidiocese de Campinas pelo Arcebispo Dom João Inácio Müller.</w:t>
      </w:r>
    </w:p>
    <w:p w:rsidR="00A45D0C" w:rsidP="00FE6159" w14:paraId="0BE84F97" w14:textId="0266B035">
      <w:pPr>
        <w:spacing w:line="276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FE6159">
        <w:rPr>
          <w:rFonts w:ascii="Arial" w:hAnsi="Arial" w:cs="Arial"/>
          <w:shd w:val="clear" w:color="auto" w:fill="FFFFFF"/>
        </w:rPr>
        <w:t xml:space="preserve">Recebeu o título de Cidadão </w:t>
      </w:r>
      <w:r w:rsidRPr="00FE6159">
        <w:rPr>
          <w:rFonts w:ascii="Arial" w:hAnsi="Arial" w:cs="Arial"/>
          <w:shd w:val="clear" w:color="auto" w:fill="FFFFFF"/>
        </w:rPr>
        <w:t>Indaiatubano</w:t>
      </w:r>
      <w:r w:rsidRPr="00FE6159">
        <w:rPr>
          <w:rFonts w:ascii="Arial" w:hAnsi="Arial" w:cs="Arial"/>
          <w:shd w:val="clear" w:color="auto" w:fill="FFFFFF"/>
        </w:rPr>
        <w:t xml:space="preserve"> no dia 29 de junho de 2021, em reconhecimento pelos trabalhos realizados na região do Jd</w:t>
      </w:r>
      <w:r>
        <w:rPr>
          <w:rFonts w:ascii="Arial" w:hAnsi="Arial" w:cs="Arial"/>
          <w:shd w:val="clear" w:color="auto" w:fill="FFFFFF"/>
        </w:rPr>
        <w:t>.</w:t>
      </w:r>
      <w:r w:rsidRPr="00FE6159">
        <w:rPr>
          <w:rFonts w:ascii="Arial" w:hAnsi="Arial" w:cs="Arial"/>
          <w:shd w:val="clear" w:color="auto" w:fill="FFFFFF"/>
        </w:rPr>
        <w:t xml:space="preserve"> Morada do Sol, onde fica a Paróquia Nossa Senhora do Perpétuo Socorro, principalmente pelos trabalhos em favor das famílias mais carentes e dos idosos. Realizando </w:t>
      </w:r>
      <w:r>
        <w:rPr>
          <w:rFonts w:ascii="Arial" w:hAnsi="Arial" w:cs="Arial"/>
          <w:shd w:val="clear" w:color="auto" w:fill="FFFFFF"/>
        </w:rPr>
        <w:t xml:space="preserve">arrecadação </w:t>
      </w:r>
      <w:r w:rsidRPr="00FE6159">
        <w:rPr>
          <w:rFonts w:ascii="Arial" w:hAnsi="Arial" w:cs="Arial"/>
          <w:shd w:val="clear" w:color="auto" w:fill="FFFFFF"/>
        </w:rPr>
        <w:t xml:space="preserve">de alimentos no período da </w:t>
      </w:r>
      <w:r>
        <w:rPr>
          <w:rFonts w:ascii="Arial" w:hAnsi="Arial" w:cs="Arial"/>
          <w:shd w:val="clear" w:color="auto" w:fill="FFFFFF"/>
        </w:rPr>
        <w:t>p</w:t>
      </w:r>
      <w:r w:rsidRPr="00FE6159">
        <w:rPr>
          <w:rFonts w:ascii="Arial" w:hAnsi="Arial" w:cs="Arial"/>
          <w:shd w:val="clear" w:color="auto" w:fill="FFFFFF"/>
        </w:rPr>
        <w:t xml:space="preserve">andemia, chegando a arrecadar mais de 10 toneladas que foram distribuídos por meio da Sociedade São Vicente de Paulo (Vicentinos) e também pela criação de um </w:t>
      </w:r>
      <w:r w:rsidR="00480259">
        <w:rPr>
          <w:rFonts w:ascii="Arial" w:hAnsi="Arial" w:cs="Arial"/>
          <w:shd w:val="clear" w:color="auto" w:fill="FFFFFF"/>
        </w:rPr>
        <w:t>cur</w:t>
      </w:r>
      <w:r w:rsidRPr="00FE6159">
        <w:rPr>
          <w:rFonts w:ascii="Arial" w:hAnsi="Arial" w:cs="Arial"/>
          <w:shd w:val="clear" w:color="auto" w:fill="FFFFFF"/>
        </w:rPr>
        <w:t xml:space="preserve">so de </w:t>
      </w:r>
      <w:r w:rsidR="00480259">
        <w:rPr>
          <w:rFonts w:ascii="Arial" w:hAnsi="Arial" w:cs="Arial"/>
          <w:shd w:val="clear" w:color="auto" w:fill="FFFFFF"/>
        </w:rPr>
        <w:t>a</w:t>
      </w:r>
      <w:r w:rsidRPr="00FE6159">
        <w:rPr>
          <w:rFonts w:ascii="Arial" w:hAnsi="Arial" w:cs="Arial"/>
          <w:shd w:val="clear" w:color="auto" w:fill="FFFFFF"/>
        </w:rPr>
        <w:t xml:space="preserve">lfabetização de </w:t>
      </w:r>
      <w:r w:rsidR="00480259">
        <w:rPr>
          <w:rFonts w:ascii="Arial" w:hAnsi="Arial" w:cs="Arial"/>
          <w:shd w:val="clear" w:color="auto" w:fill="FFFFFF"/>
        </w:rPr>
        <w:t>i</w:t>
      </w:r>
      <w:r w:rsidRPr="00FE6159">
        <w:rPr>
          <w:rFonts w:ascii="Arial" w:hAnsi="Arial" w:cs="Arial"/>
          <w:shd w:val="clear" w:color="auto" w:fill="FFFFFF"/>
        </w:rPr>
        <w:t xml:space="preserve">dosos e de uma </w:t>
      </w:r>
      <w:r w:rsidR="00480259">
        <w:rPr>
          <w:rFonts w:ascii="Arial" w:hAnsi="Arial" w:cs="Arial"/>
          <w:shd w:val="clear" w:color="auto" w:fill="FFFFFF"/>
        </w:rPr>
        <w:t>b</w:t>
      </w:r>
      <w:r w:rsidRPr="00FE6159">
        <w:rPr>
          <w:rFonts w:ascii="Arial" w:hAnsi="Arial" w:cs="Arial"/>
          <w:shd w:val="clear" w:color="auto" w:fill="FFFFFF"/>
        </w:rPr>
        <w:t xml:space="preserve">iblioteca </w:t>
      </w:r>
      <w:r w:rsidR="00480259">
        <w:rPr>
          <w:rFonts w:ascii="Arial" w:hAnsi="Arial" w:cs="Arial"/>
          <w:shd w:val="clear" w:color="auto" w:fill="FFFFFF"/>
        </w:rPr>
        <w:t>c</w:t>
      </w:r>
      <w:r w:rsidRPr="00FE6159">
        <w:rPr>
          <w:rFonts w:ascii="Arial" w:hAnsi="Arial" w:cs="Arial"/>
          <w:shd w:val="clear" w:color="auto" w:fill="FFFFFF"/>
        </w:rPr>
        <w:t>omunitária (Biblioteca Santo Agostinho).</w:t>
      </w:r>
    </w:p>
    <w:p w:rsidR="00C978C2" w:rsidRPr="00FE6159" w:rsidP="00FE6159" w14:paraId="25AB5718" w14:textId="0CC8200D">
      <w:pPr>
        <w:spacing w:line="276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FE6159">
        <w:rPr>
          <w:rFonts w:ascii="Arial" w:hAnsi="Arial" w:cs="Arial"/>
          <w:shd w:val="clear" w:color="auto" w:fill="FFFFFF"/>
        </w:rPr>
        <w:t xml:space="preserve">No dia 12 novembro de 2021 foi nomeado 2º pároco da Paróquia São Pedro Apóstolo, Região do </w:t>
      </w:r>
      <w:r w:rsidRPr="00FE6159">
        <w:rPr>
          <w:rFonts w:ascii="Arial" w:hAnsi="Arial" w:cs="Arial"/>
          <w:shd w:val="clear" w:color="auto" w:fill="FFFFFF"/>
        </w:rPr>
        <w:t>Picerno</w:t>
      </w:r>
      <w:r w:rsidRPr="00FE6159">
        <w:rPr>
          <w:rFonts w:ascii="Arial" w:hAnsi="Arial" w:cs="Arial"/>
          <w:shd w:val="clear" w:color="auto" w:fill="FFFFFF"/>
        </w:rPr>
        <w:t xml:space="preserve">, em Sumaré, por Dom João Inácio Müller, tomando posse do ofício de </w:t>
      </w:r>
      <w:r w:rsidR="00480259">
        <w:rPr>
          <w:rFonts w:ascii="Arial" w:hAnsi="Arial" w:cs="Arial"/>
          <w:shd w:val="clear" w:color="auto" w:fill="FFFFFF"/>
        </w:rPr>
        <w:t>p</w:t>
      </w:r>
      <w:r w:rsidRPr="00FE6159">
        <w:rPr>
          <w:rFonts w:ascii="Arial" w:hAnsi="Arial" w:cs="Arial"/>
          <w:shd w:val="clear" w:color="auto" w:fill="FFFFFF"/>
        </w:rPr>
        <w:t xml:space="preserve">ároco no dia 18 de janeiro de 2022 em </w:t>
      </w:r>
      <w:r w:rsidR="00480259">
        <w:rPr>
          <w:rFonts w:ascii="Arial" w:hAnsi="Arial" w:cs="Arial"/>
          <w:shd w:val="clear" w:color="auto" w:fill="FFFFFF"/>
        </w:rPr>
        <w:t>m</w:t>
      </w:r>
      <w:r w:rsidRPr="00FE6159">
        <w:rPr>
          <w:rFonts w:ascii="Arial" w:hAnsi="Arial" w:cs="Arial"/>
          <w:shd w:val="clear" w:color="auto" w:fill="FFFFFF"/>
        </w:rPr>
        <w:t>issa na Matriz São Pedro Apóstolo.</w:t>
      </w:r>
    </w:p>
    <w:p w:rsidR="00C978C2" w:rsidRPr="00FE6159" w:rsidP="00FE6159" w14:paraId="3939083D" w14:textId="4468D813">
      <w:pPr>
        <w:spacing w:line="276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FE6159">
        <w:rPr>
          <w:rFonts w:ascii="Arial" w:hAnsi="Arial" w:cs="Arial"/>
          <w:shd w:val="clear" w:color="auto" w:fill="FFFFFF"/>
        </w:rPr>
        <w:t xml:space="preserve">A Paróquia São Pedro Apóstolo é composta por 6 comunidades que abarcam toda a </w:t>
      </w:r>
      <w:r w:rsidR="00480259">
        <w:rPr>
          <w:rFonts w:ascii="Arial" w:hAnsi="Arial" w:cs="Arial"/>
          <w:shd w:val="clear" w:color="auto" w:fill="FFFFFF"/>
        </w:rPr>
        <w:t>r</w:t>
      </w:r>
      <w:r w:rsidRPr="00FE6159">
        <w:rPr>
          <w:rFonts w:ascii="Arial" w:hAnsi="Arial" w:cs="Arial"/>
          <w:shd w:val="clear" w:color="auto" w:fill="FFFFFF"/>
        </w:rPr>
        <w:t xml:space="preserve">egião do </w:t>
      </w:r>
      <w:r w:rsidRPr="00FE6159">
        <w:rPr>
          <w:rFonts w:ascii="Arial" w:hAnsi="Arial" w:cs="Arial"/>
          <w:shd w:val="clear" w:color="auto" w:fill="FFFFFF"/>
        </w:rPr>
        <w:t>Picerno</w:t>
      </w:r>
      <w:r w:rsidR="00480259">
        <w:rPr>
          <w:rFonts w:ascii="Arial" w:hAnsi="Arial" w:cs="Arial"/>
          <w:shd w:val="clear" w:color="auto" w:fill="FFFFFF"/>
        </w:rPr>
        <w:t>, s</w:t>
      </w:r>
      <w:r w:rsidRPr="00FE6159">
        <w:rPr>
          <w:rFonts w:ascii="Arial" w:hAnsi="Arial" w:cs="Arial"/>
          <w:shd w:val="clear" w:color="auto" w:fill="FFFFFF"/>
        </w:rPr>
        <w:t>endo elas: Santa Luzia (Chác. Monte Alegre), São Judas Tadeu (Jd</w:t>
      </w:r>
      <w:r w:rsidR="00A45D0C">
        <w:rPr>
          <w:rFonts w:ascii="Arial" w:hAnsi="Arial" w:cs="Arial"/>
          <w:shd w:val="clear" w:color="auto" w:fill="FFFFFF"/>
        </w:rPr>
        <w:t>.</w:t>
      </w:r>
      <w:r w:rsidRPr="00FE6159">
        <w:rPr>
          <w:rFonts w:ascii="Arial" w:hAnsi="Arial" w:cs="Arial"/>
          <w:shd w:val="clear" w:color="auto" w:fill="FFFFFF"/>
        </w:rPr>
        <w:t xml:space="preserve"> São Domingos), Divino Espírito Santo (Res. Virg</w:t>
      </w:r>
      <w:r w:rsidR="00A45D0C">
        <w:rPr>
          <w:rFonts w:ascii="Arial" w:hAnsi="Arial" w:cs="Arial"/>
          <w:shd w:val="clear" w:color="auto" w:fill="FFFFFF"/>
        </w:rPr>
        <w:t>í</w:t>
      </w:r>
      <w:r w:rsidRPr="00FE6159">
        <w:rPr>
          <w:rFonts w:ascii="Arial" w:hAnsi="Arial" w:cs="Arial"/>
          <w:shd w:val="clear" w:color="auto" w:fill="FFFFFF"/>
        </w:rPr>
        <w:t>lio Basso), São Vicente de Paulo (Res. Bordon), Imaculada Conceição (Jd</w:t>
      </w:r>
      <w:r w:rsidR="00A45D0C">
        <w:rPr>
          <w:rFonts w:ascii="Arial" w:hAnsi="Arial" w:cs="Arial"/>
          <w:shd w:val="clear" w:color="auto" w:fill="FFFFFF"/>
        </w:rPr>
        <w:t>.</w:t>
      </w:r>
      <w:r w:rsidRPr="00FE6159">
        <w:rPr>
          <w:rFonts w:ascii="Arial" w:hAnsi="Arial" w:cs="Arial"/>
          <w:shd w:val="clear" w:color="auto" w:fill="FFFFFF"/>
        </w:rPr>
        <w:t xml:space="preserve"> Rosa e Silva) e Matriz São Pedro Apóstolo (Jd</w:t>
      </w:r>
      <w:r w:rsidR="00A45D0C">
        <w:rPr>
          <w:rFonts w:ascii="Arial" w:hAnsi="Arial" w:cs="Arial"/>
          <w:shd w:val="clear" w:color="auto" w:fill="FFFFFF"/>
        </w:rPr>
        <w:t>.</w:t>
      </w:r>
      <w:r w:rsidRPr="00FE6159">
        <w:rPr>
          <w:rFonts w:ascii="Arial" w:hAnsi="Arial" w:cs="Arial"/>
          <w:shd w:val="clear" w:color="auto" w:fill="FFFFFF"/>
        </w:rPr>
        <w:t xml:space="preserve"> </w:t>
      </w:r>
      <w:r w:rsidRPr="00FE6159">
        <w:rPr>
          <w:rFonts w:ascii="Arial" w:hAnsi="Arial" w:cs="Arial"/>
          <w:shd w:val="clear" w:color="auto" w:fill="FFFFFF"/>
        </w:rPr>
        <w:t>Picerno</w:t>
      </w:r>
      <w:r w:rsidRPr="00FE6159">
        <w:rPr>
          <w:rFonts w:ascii="Arial" w:hAnsi="Arial" w:cs="Arial"/>
          <w:shd w:val="clear" w:color="auto" w:fill="FFFFFF"/>
        </w:rPr>
        <w:t xml:space="preserve"> II).</w:t>
      </w:r>
    </w:p>
    <w:p w:rsidR="00C978C2" w:rsidRPr="00FE6159" w:rsidP="00FE6159" w14:paraId="35CC66EA" w14:textId="0C579256">
      <w:pPr>
        <w:spacing w:line="276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FE6159">
        <w:rPr>
          <w:rFonts w:ascii="Arial" w:hAnsi="Arial" w:cs="Arial"/>
          <w:shd w:val="clear" w:color="auto" w:fill="FFFFFF"/>
        </w:rPr>
        <w:t xml:space="preserve">Ao chegar na Paróquia São Pedro Apóstolo, Padre Renato iniciou o trabalho de reestruturação das </w:t>
      </w:r>
      <w:r w:rsidR="00480259">
        <w:rPr>
          <w:rFonts w:ascii="Arial" w:hAnsi="Arial" w:cs="Arial"/>
          <w:shd w:val="clear" w:color="auto" w:fill="FFFFFF"/>
        </w:rPr>
        <w:t>c</w:t>
      </w:r>
      <w:r w:rsidRPr="00FE6159">
        <w:rPr>
          <w:rFonts w:ascii="Arial" w:hAnsi="Arial" w:cs="Arial"/>
          <w:shd w:val="clear" w:color="auto" w:fill="FFFFFF"/>
        </w:rPr>
        <w:t xml:space="preserve">omunidades e </w:t>
      </w:r>
      <w:r w:rsidR="00480259">
        <w:rPr>
          <w:rFonts w:ascii="Arial" w:hAnsi="Arial" w:cs="Arial"/>
          <w:shd w:val="clear" w:color="auto" w:fill="FFFFFF"/>
        </w:rPr>
        <w:t>p</w:t>
      </w:r>
      <w:r w:rsidRPr="00FE6159">
        <w:rPr>
          <w:rFonts w:ascii="Arial" w:hAnsi="Arial" w:cs="Arial"/>
          <w:shd w:val="clear" w:color="auto" w:fill="FFFFFF"/>
        </w:rPr>
        <w:t>astorais com encontros de formação para os fiéis atuantes nas comunidades.</w:t>
      </w:r>
      <w:r w:rsidR="00480259">
        <w:rPr>
          <w:rFonts w:ascii="Arial" w:hAnsi="Arial" w:cs="Arial"/>
          <w:shd w:val="clear" w:color="auto" w:fill="FFFFFF"/>
        </w:rPr>
        <w:t xml:space="preserve"> </w:t>
      </w:r>
      <w:r w:rsidRPr="00FE6159">
        <w:rPr>
          <w:rFonts w:ascii="Arial" w:hAnsi="Arial" w:cs="Arial"/>
          <w:shd w:val="clear" w:color="auto" w:fill="FFFFFF"/>
        </w:rPr>
        <w:t>Uma marca de sua presença nesse período, desde a sua posse, foi a revitalização dos prédios das comunidades, para melhor acolher os fiéis e pessoas que utilizam os espaços. Todas as comunidades receberam melhoras e, principalmente a Matriz com a troca do forro, ajuste do som, colocação dos vitrais.</w:t>
      </w:r>
    </w:p>
    <w:p w:rsidR="00C978C2" w:rsidRPr="00FE6159" w:rsidP="00FE6159" w14:paraId="7D94F8FE" w14:textId="586A674F">
      <w:pPr>
        <w:spacing w:line="276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FE6159">
        <w:rPr>
          <w:rFonts w:ascii="Arial" w:hAnsi="Arial" w:cs="Arial"/>
          <w:shd w:val="clear" w:color="auto" w:fill="FFFFFF"/>
        </w:rPr>
        <w:t xml:space="preserve">Reformulou e atualizou eventos das comunidades, como o “Teatro da Paixão de Cristo” realizado na noite da Sexta-feira Santa (marca registrada da </w:t>
      </w:r>
      <w:r w:rsidR="00480259">
        <w:rPr>
          <w:rFonts w:ascii="Arial" w:hAnsi="Arial" w:cs="Arial"/>
          <w:shd w:val="clear" w:color="auto" w:fill="FFFFFF"/>
        </w:rPr>
        <w:t>c</w:t>
      </w:r>
      <w:r w:rsidRPr="00FE6159">
        <w:rPr>
          <w:rFonts w:ascii="Arial" w:hAnsi="Arial" w:cs="Arial"/>
          <w:shd w:val="clear" w:color="auto" w:fill="FFFFFF"/>
        </w:rPr>
        <w:t xml:space="preserve">omunidade na região e na cidade). A Festa de São Pedro (considerada uma das maiores da cidade e que está no </w:t>
      </w:r>
      <w:r w:rsidR="00480259">
        <w:rPr>
          <w:rFonts w:ascii="Arial" w:hAnsi="Arial" w:cs="Arial"/>
          <w:shd w:val="clear" w:color="auto" w:fill="FFFFFF"/>
        </w:rPr>
        <w:t>c</w:t>
      </w:r>
      <w:r w:rsidRPr="00FE6159">
        <w:rPr>
          <w:rFonts w:ascii="Arial" w:hAnsi="Arial" w:cs="Arial"/>
          <w:shd w:val="clear" w:color="auto" w:fill="FFFFFF"/>
        </w:rPr>
        <w:t xml:space="preserve">alendário do </w:t>
      </w:r>
      <w:r w:rsidR="00480259">
        <w:rPr>
          <w:rFonts w:ascii="Arial" w:hAnsi="Arial" w:cs="Arial"/>
          <w:shd w:val="clear" w:color="auto" w:fill="FFFFFF"/>
        </w:rPr>
        <w:t>m</w:t>
      </w:r>
      <w:r w:rsidRPr="00FE6159">
        <w:rPr>
          <w:rFonts w:ascii="Arial" w:hAnsi="Arial" w:cs="Arial"/>
          <w:shd w:val="clear" w:color="auto" w:fill="FFFFFF"/>
        </w:rPr>
        <w:t>unicípio) também recebeu especial atenção, na sua estrutura e com cuidado na participação das famílias (alcançando mais de 5 mil pessoas).</w:t>
      </w:r>
    </w:p>
    <w:p w:rsidR="00C978C2" w:rsidRPr="00FE6159" w:rsidP="00FE6159" w14:paraId="57212E3E" w14:textId="20BDCF61">
      <w:pPr>
        <w:spacing w:line="276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FE6159">
        <w:rPr>
          <w:rFonts w:ascii="Arial" w:hAnsi="Arial" w:cs="Arial"/>
          <w:shd w:val="clear" w:color="auto" w:fill="FFFFFF"/>
        </w:rPr>
        <w:t xml:space="preserve">Na parte social, a Paróquia tem se destacado na acolhida de projetos sociais, abrindo suas portas para acolher diversas ONGs, </w:t>
      </w:r>
      <w:r w:rsidR="00480259">
        <w:rPr>
          <w:rFonts w:ascii="Arial" w:hAnsi="Arial" w:cs="Arial"/>
          <w:shd w:val="clear" w:color="auto" w:fill="FFFFFF"/>
        </w:rPr>
        <w:t>i</w:t>
      </w:r>
      <w:r w:rsidRPr="00FE6159">
        <w:rPr>
          <w:rFonts w:ascii="Arial" w:hAnsi="Arial" w:cs="Arial"/>
          <w:shd w:val="clear" w:color="auto" w:fill="FFFFFF"/>
        </w:rPr>
        <w:t>nstituições e projetos do governo municipal. A arrecadação de alimentos, roupas e empréstimos de cadeiras de roda, banho, muletas etc</w:t>
      </w:r>
      <w:r w:rsidR="00A45D0C">
        <w:rPr>
          <w:rFonts w:ascii="Arial" w:hAnsi="Arial" w:cs="Arial"/>
          <w:shd w:val="clear" w:color="auto" w:fill="FFFFFF"/>
        </w:rPr>
        <w:t>.</w:t>
      </w:r>
      <w:r w:rsidRPr="00FE6159">
        <w:rPr>
          <w:rFonts w:ascii="Arial" w:hAnsi="Arial" w:cs="Arial"/>
          <w:shd w:val="clear" w:color="auto" w:fill="FFFFFF"/>
        </w:rPr>
        <w:t xml:space="preserve"> também tem sido uma preocupação da comunidade que tem o P</w:t>
      </w:r>
      <w:r w:rsidR="00A45D0C">
        <w:rPr>
          <w:rFonts w:ascii="Arial" w:hAnsi="Arial" w:cs="Arial"/>
          <w:shd w:val="clear" w:color="auto" w:fill="FFFFFF"/>
        </w:rPr>
        <w:t>adr</w:t>
      </w:r>
      <w:r w:rsidRPr="00FE6159">
        <w:rPr>
          <w:rFonts w:ascii="Arial" w:hAnsi="Arial" w:cs="Arial"/>
          <w:shd w:val="clear" w:color="auto" w:fill="FFFFFF"/>
        </w:rPr>
        <w:t>e Renato como pároco. Desde sua chegada a arrecadação de alimentos aumentou significa</w:t>
      </w:r>
      <w:r w:rsidR="00A45D0C">
        <w:rPr>
          <w:rFonts w:ascii="Arial" w:hAnsi="Arial" w:cs="Arial"/>
          <w:shd w:val="clear" w:color="auto" w:fill="FFFFFF"/>
        </w:rPr>
        <w:t>tivame</w:t>
      </w:r>
      <w:r w:rsidRPr="00FE6159">
        <w:rPr>
          <w:rFonts w:ascii="Arial" w:hAnsi="Arial" w:cs="Arial"/>
          <w:shd w:val="clear" w:color="auto" w:fill="FFFFFF"/>
        </w:rPr>
        <w:t>nte</w:t>
      </w:r>
      <w:r w:rsidR="00A45D0C">
        <w:rPr>
          <w:rFonts w:ascii="Arial" w:hAnsi="Arial" w:cs="Arial"/>
          <w:shd w:val="clear" w:color="auto" w:fill="FFFFFF"/>
        </w:rPr>
        <w:t xml:space="preserve">. </w:t>
      </w:r>
      <w:r w:rsidR="00A45D0C">
        <w:rPr>
          <w:rFonts w:ascii="Arial" w:hAnsi="Arial" w:cs="Arial"/>
          <w:shd w:val="clear" w:color="auto" w:fill="FFFFFF"/>
        </w:rPr>
        <w:t xml:space="preserve">Os </w:t>
      </w:r>
      <w:r w:rsidRPr="00FE6159">
        <w:rPr>
          <w:rFonts w:ascii="Arial" w:hAnsi="Arial" w:cs="Arial"/>
          <w:shd w:val="clear" w:color="auto" w:fill="FFFFFF"/>
        </w:rPr>
        <w:t>alimentos são arrecadados em eventos especiais (</w:t>
      </w:r>
      <w:r w:rsidR="00A45D0C">
        <w:rPr>
          <w:rFonts w:ascii="Arial" w:hAnsi="Arial" w:cs="Arial"/>
          <w:shd w:val="clear" w:color="auto" w:fill="FFFFFF"/>
        </w:rPr>
        <w:t>ex</w:t>
      </w:r>
      <w:r w:rsidR="00A45D0C">
        <w:rPr>
          <w:rFonts w:ascii="Arial" w:hAnsi="Arial" w:cs="Arial"/>
          <w:shd w:val="clear" w:color="auto" w:fill="FFFFFF"/>
        </w:rPr>
        <w:t xml:space="preserve">: </w:t>
      </w:r>
      <w:r w:rsidRPr="00FE6159">
        <w:rPr>
          <w:rFonts w:ascii="Arial" w:hAnsi="Arial" w:cs="Arial"/>
          <w:shd w:val="clear" w:color="auto" w:fill="FFFFFF"/>
        </w:rPr>
        <w:t xml:space="preserve">Paixão de Cristo, </w:t>
      </w:r>
      <w:r w:rsidR="00A45D0C">
        <w:rPr>
          <w:rFonts w:ascii="Arial" w:hAnsi="Arial" w:cs="Arial"/>
          <w:shd w:val="clear" w:color="auto" w:fill="FFFFFF"/>
        </w:rPr>
        <w:t>g</w:t>
      </w:r>
      <w:r w:rsidRPr="00FE6159">
        <w:rPr>
          <w:rFonts w:ascii="Arial" w:hAnsi="Arial" w:cs="Arial"/>
          <w:shd w:val="clear" w:color="auto" w:fill="FFFFFF"/>
        </w:rPr>
        <w:t xml:space="preserve">incanas, Corpus Christi) e nas </w:t>
      </w:r>
      <w:r w:rsidR="00A45D0C">
        <w:rPr>
          <w:rFonts w:ascii="Arial" w:hAnsi="Arial" w:cs="Arial"/>
          <w:shd w:val="clear" w:color="auto" w:fill="FFFFFF"/>
        </w:rPr>
        <w:t>m</w:t>
      </w:r>
      <w:r w:rsidRPr="00FE6159">
        <w:rPr>
          <w:rFonts w:ascii="Arial" w:hAnsi="Arial" w:cs="Arial"/>
          <w:shd w:val="clear" w:color="auto" w:fill="FFFFFF"/>
        </w:rPr>
        <w:t xml:space="preserve">issas e </w:t>
      </w:r>
      <w:r w:rsidR="00A45D0C">
        <w:rPr>
          <w:rFonts w:ascii="Arial" w:hAnsi="Arial" w:cs="Arial"/>
          <w:shd w:val="clear" w:color="auto" w:fill="FFFFFF"/>
        </w:rPr>
        <w:t>c</w:t>
      </w:r>
      <w:r w:rsidRPr="00FE6159">
        <w:rPr>
          <w:rFonts w:ascii="Arial" w:hAnsi="Arial" w:cs="Arial"/>
          <w:shd w:val="clear" w:color="auto" w:fill="FFFFFF"/>
        </w:rPr>
        <w:t xml:space="preserve">elebrações nas comunidades todas as semanas e todos os dias na </w:t>
      </w:r>
      <w:r w:rsidR="00480259">
        <w:rPr>
          <w:rFonts w:ascii="Arial" w:hAnsi="Arial" w:cs="Arial"/>
          <w:shd w:val="clear" w:color="auto" w:fill="FFFFFF"/>
        </w:rPr>
        <w:t>s</w:t>
      </w:r>
      <w:r w:rsidRPr="00FE6159">
        <w:rPr>
          <w:rFonts w:ascii="Arial" w:hAnsi="Arial" w:cs="Arial"/>
          <w:shd w:val="clear" w:color="auto" w:fill="FFFFFF"/>
        </w:rPr>
        <w:t xml:space="preserve">ecretaria </w:t>
      </w:r>
      <w:r w:rsidR="00480259">
        <w:rPr>
          <w:rFonts w:ascii="Arial" w:hAnsi="Arial" w:cs="Arial"/>
          <w:shd w:val="clear" w:color="auto" w:fill="FFFFFF"/>
        </w:rPr>
        <w:t>p</w:t>
      </w:r>
      <w:r w:rsidRPr="00FE6159">
        <w:rPr>
          <w:rFonts w:ascii="Arial" w:hAnsi="Arial" w:cs="Arial"/>
          <w:shd w:val="clear" w:color="auto" w:fill="FFFFFF"/>
        </w:rPr>
        <w:t>aroquial, criando também o Projeto Natal Solidário, oferecendo mais dignidade para as famílias que procuram as comunidades.</w:t>
      </w:r>
    </w:p>
    <w:p w:rsidR="00C978C2" w:rsidRPr="00FE6159" w:rsidP="00FE6159" w14:paraId="79F3403E" w14:textId="46A3B2A8">
      <w:pPr>
        <w:spacing w:line="276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FE6159">
        <w:rPr>
          <w:rFonts w:ascii="Arial" w:hAnsi="Arial" w:cs="Arial"/>
          <w:shd w:val="clear" w:color="auto" w:fill="FFFFFF"/>
        </w:rPr>
        <w:t xml:space="preserve">Um outro projeto na linha social é a arrecadação de </w:t>
      </w:r>
      <w:r w:rsidR="00CA3432">
        <w:rPr>
          <w:rFonts w:ascii="Arial" w:hAnsi="Arial" w:cs="Arial"/>
          <w:shd w:val="clear" w:color="auto" w:fill="FFFFFF"/>
        </w:rPr>
        <w:t>l</w:t>
      </w:r>
      <w:r w:rsidRPr="00FE6159">
        <w:rPr>
          <w:rFonts w:ascii="Arial" w:hAnsi="Arial" w:cs="Arial"/>
          <w:shd w:val="clear" w:color="auto" w:fill="FFFFFF"/>
        </w:rPr>
        <w:t>acres de alumínio para a aquisição de cadeiras de rodas para os enfermos da região.</w:t>
      </w:r>
      <w:r w:rsidR="00CA3432">
        <w:rPr>
          <w:rFonts w:ascii="Arial" w:hAnsi="Arial" w:cs="Arial"/>
          <w:shd w:val="clear" w:color="auto" w:fill="FFFFFF"/>
        </w:rPr>
        <w:t xml:space="preserve"> </w:t>
      </w:r>
      <w:r w:rsidRPr="00FE6159">
        <w:rPr>
          <w:rFonts w:ascii="Arial" w:hAnsi="Arial" w:cs="Arial"/>
          <w:shd w:val="clear" w:color="auto" w:fill="FFFFFF"/>
        </w:rPr>
        <w:t>Todos os projetos sociais das comunidades não são destinados apenas a fiéis católicos, mas a todas as pessoas que necessitam e que procuram as comunidades e as pastorais.</w:t>
      </w:r>
    </w:p>
    <w:p w:rsidR="00C978C2" w:rsidRPr="00FE6159" w:rsidP="00FE6159" w14:paraId="03F4759A" w14:textId="4BF397A4">
      <w:pPr>
        <w:spacing w:line="276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FE6159">
        <w:rPr>
          <w:rFonts w:ascii="Arial" w:hAnsi="Arial" w:cs="Arial"/>
          <w:shd w:val="clear" w:color="auto" w:fill="FFFFFF"/>
        </w:rPr>
        <w:t xml:space="preserve">No dia 22 de setembro de 2022 foi nomeado, pelo </w:t>
      </w:r>
      <w:r w:rsidR="00480259">
        <w:rPr>
          <w:rFonts w:ascii="Arial" w:hAnsi="Arial" w:cs="Arial"/>
          <w:shd w:val="clear" w:color="auto" w:fill="FFFFFF"/>
        </w:rPr>
        <w:t>A</w:t>
      </w:r>
      <w:r w:rsidRPr="00FE6159">
        <w:rPr>
          <w:rFonts w:ascii="Arial" w:hAnsi="Arial" w:cs="Arial"/>
          <w:shd w:val="clear" w:color="auto" w:fill="FFFFFF"/>
        </w:rPr>
        <w:t xml:space="preserve">rcebispo </w:t>
      </w:r>
      <w:r w:rsidR="00480259">
        <w:rPr>
          <w:rFonts w:ascii="Arial" w:hAnsi="Arial" w:cs="Arial"/>
          <w:shd w:val="clear" w:color="auto" w:fill="FFFFFF"/>
        </w:rPr>
        <w:t>M</w:t>
      </w:r>
      <w:r w:rsidRPr="00FE6159">
        <w:rPr>
          <w:rFonts w:ascii="Arial" w:hAnsi="Arial" w:cs="Arial"/>
          <w:shd w:val="clear" w:color="auto" w:fill="FFFFFF"/>
        </w:rPr>
        <w:t>etropolitano</w:t>
      </w:r>
      <w:r w:rsidR="00480259">
        <w:rPr>
          <w:rFonts w:ascii="Arial" w:hAnsi="Arial" w:cs="Arial"/>
          <w:shd w:val="clear" w:color="auto" w:fill="FFFFFF"/>
        </w:rPr>
        <w:t xml:space="preserve"> </w:t>
      </w:r>
      <w:r w:rsidRPr="00FE6159">
        <w:rPr>
          <w:rFonts w:ascii="Arial" w:hAnsi="Arial" w:cs="Arial"/>
          <w:shd w:val="clear" w:color="auto" w:fill="FFFFFF"/>
        </w:rPr>
        <w:t xml:space="preserve">Dom João Inácio Müller, como </w:t>
      </w:r>
      <w:r w:rsidR="00CA3432">
        <w:rPr>
          <w:rFonts w:ascii="Arial" w:hAnsi="Arial" w:cs="Arial"/>
          <w:shd w:val="clear" w:color="auto" w:fill="FFFFFF"/>
        </w:rPr>
        <w:t>a</w:t>
      </w:r>
      <w:r w:rsidRPr="00FE6159">
        <w:rPr>
          <w:rFonts w:ascii="Arial" w:hAnsi="Arial" w:cs="Arial"/>
          <w:shd w:val="clear" w:color="auto" w:fill="FFFFFF"/>
        </w:rPr>
        <w:t xml:space="preserve">ssessor </w:t>
      </w:r>
      <w:r w:rsidR="00CA3432">
        <w:rPr>
          <w:rFonts w:ascii="Arial" w:hAnsi="Arial" w:cs="Arial"/>
          <w:shd w:val="clear" w:color="auto" w:fill="FFFFFF"/>
        </w:rPr>
        <w:t>e</w:t>
      </w:r>
      <w:r w:rsidRPr="00FE6159">
        <w:rPr>
          <w:rFonts w:ascii="Arial" w:hAnsi="Arial" w:cs="Arial"/>
          <w:shd w:val="clear" w:color="auto" w:fill="FFFFFF"/>
        </w:rPr>
        <w:t xml:space="preserve">clesiástico da Campanha da Fraternidade (CF). </w:t>
      </w:r>
    </w:p>
    <w:p w:rsidR="00D51CDC" w:rsidRPr="00FE6159" w:rsidP="00FE6159" w14:paraId="69E290BD" w14:textId="738D392F">
      <w:pPr>
        <w:pStyle w:val="NoSpacing"/>
        <w:spacing w:after="240" w:line="276" w:lineRule="auto"/>
        <w:ind w:firstLine="1701"/>
        <w:jc w:val="both"/>
        <w:rPr>
          <w:rFonts w:ascii="Arial" w:eastAsia="Times New Roman" w:hAnsi="Arial" w:cs="Arial"/>
          <w:lang w:eastAsia="pt-BR"/>
        </w:rPr>
      </w:pPr>
      <w:r w:rsidRPr="00FE6159">
        <w:rPr>
          <w:rFonts w:ascii="Arial" w:hAnsi="Arial" w:cs="Arial"/>
          <w:shd w:val="clear" w:color="auto" w:fill="FFFFFF"/>
        </w:rPr>
        <w:t xml:space="preserve">No dia 13 de dezembro de 2022 foi nomeado pelo </w:t>
      </w:r>
      <w:r w:rsidR="00CA3432">
        <w:rPr>
          <w:rFonts w:ascii="Arial" w:hAnsi="Arial" w:cs="Arial"/>
          <w:shd w:val="clear" w:color="auto" w:fill="FFFFFF"/>
        </w:rPr>
        <w:t>a</w:t>
      </w:r>
      <w:r w:rsidRPr="00FE6159">
        <w:rPr>
          <w:rFonts w:ascii="Arial" w:hAnsi="Arial" w:cs="Arial"/>
          <w:shd w:val="clear" w:color="auto" w:fill="FFFFFF"/>
        </w:rPr>
        <w:t xml:space="preserve">rcebispo </w:t>
      </w:r>
      <w:r w:rsidR="00CA3432">
        <w:rPr>
          <w:rFonts w:ascii="Arial" w:hAnsi="Arial" w:cs="Arial"/>
          <w:shd w:val="clear" w:color="auto" w:fill="FFFFFF"/>
        </w:rPr>
        <w:t>m</w:t>
      </w:r>
      <w:r w:rsidRPr="00FE6159">
        <w:rPr>
          <w:rFonts w:ascii="Arial" w:hAnsi="Arial" w:cs="Arial"/>
          <w:shd w:val="clear" w:color="auto" w:fill="FFFFFF"/>
        </w:rPr>
        <w:t xml:space="preserve">etropolitano de Campinas como </w:t>
      </w:r>
      <w:r w:rsidR="00CA3432">
        <w:rPr>
          <w:rFonts w:ascii="Arial" w:hAnsi="Arial" w:cs="Arial"/>
          <w:shd w:val="clear" w:color="auto" w:fill="FFFFFF"/>
        </w:rPr>
        <w:t>c</w:t>
      </w:r>
      <w:r w:rsidRPr="00FE6159">
        <w:rPr>
          <w:rFonts w:ascii="Arial" w:hAnsi="Arial" w:cs="Arial"/>
          <w:shd w:val="clear" w:color="auto" w:fill="FFFFFF"/>
        </w:rPr>
        <w:t xml:space="preserve">oordenador </w:t>
      </w:r>
      <w:r w:rsidR="00CA3432">
        <w:rPr>
          <w:rFonts w:ascii="Arial" w:hAnsi="Arial" w:cs="Arial"/>
          <w:shd w:val="clear" w:color="auto" w:fill="FFFFFF"/>
        </w:rPr>
        <w:t>a</w:t>
      </w:r>
      <w:r w:rsidRPr="00FE6159">
        <w:rPr>
          <w:rFonts w:ascii="Arial" w:hAnsi="Arial" w:cs="Arial"/>
          <w:shd w:val="clear" w:color="auto" w:fill="FFFFFF"/>
        </w:rPr>
        <w:t xml:space="preserve">rquidiocesano de </w:t>
      </w:r>
      <w:r w:rsidR="00CA3432">
        <w:rPr>
          <w:rFonts w:ascii="Arial" w:hAnsi="Arial" w:cs="Arial"/>
          <w:shd w:val="clear" w:color="auto" w:fill="FFFFFF"/>
        </w:rPr>
        <w:t>p</w:t>
      </w:r>
      <w:r w:rsidRPr="00FE6159">
        <w:rPr>
          <w:rFonts w:ascii="Arial" w:hAnsi="Arial" w:cs="Arial"/>
          <w:shd w:val="clear" w:color="auto" w:fill="FFFFFF"/>
        </w:rPr>
        <w:t xml:space="preserve">astoral, </w:t>
      </w:r>
      <w:r w:rsidR="00CA3432">
        <w:rPr>
          <w:rFonts w:ascii="Arial" w:hAnsi="Arial" w:cs="Arial"/>
          <w:shd w:val="clear" w:color="auto" w:fill="FFFFFF"/>
        </w:rPr>
        <w:t>d</w:t>
      </w:r>
      <w:r w:rsidRPr="00FE6159">
        <w:rPr>
          <w:rFonts w:ascii="Arial" w:hAnsi="Arial" w:cs="Arial"/>
          <w:shd w:val="clear" w:color="auto" w:fill="FFFFFF"/>
        </w:rPr>
        <w:t xml:space="preserve">iretor do </w:t>
      </w:r>
      <w:r w:rsidR="00CA3432">
        <w:rPr>
          <w:rFonts w:ascii="Arial" w:hAnsi="Arial" w:cs="Arial"/>
          <w:shd w:val="clear" w:color="auto" w:fill="FFFFFF"/>
        </w:rPr>
        <w:t>c</w:t>
      </w:r>
      <w:r w:rsidRPr="00FE6159">
        <w:rPr>
          <w:rFonts w:ascii="Arial" w:hAnsi="Arial" w:cs="Arial"/>
          <w:shd w:val="clear" w:color="auto" w:fill="FFFFFF"/>
        </w:rPr>
        <w:t xml:space="preserve">entro </w:t>
      </w:r>
      <w:r w:rsidR="00CA3432">
        <w:rPr>
          <w:rFonts w:ascii="Arial" w:hAnsi="Arial" w:cs="Arial"/>
          <w:shd w:val="clear" w:color="auto" w:fill="FFFFFF"/>
        </w:rPr>
        <w:t>p</w:t>
      </w:r>
      <w:r w:rsidRPr="00FE6159">
        <w:rPr>
          <w:rFonts w:ascii="Arial" w:hAnsi="Arial" w:cs="Arial"/>
          <w:shd w:val="clear" w:color="auto" w:fill="FFFFFF"/>
        </w:rPr>
        <w:t xml:space="preserve">astoral Pio XII, </w:t>
      </w:r>
      <w:r w:rsidR="00CA3432">
        <w:rPr>
          <w:rFonts w:ascii="Arial" w:hAnsi="Arial" w:cs="Arial"/>
          <w:shd w:val="clear" w:color="auto" w:fill="FFFFFF"/>
        </w:rPr>
        <w:t>m</w:t>
      </w:r>
      <w:r w:rsidRPr="00FE6159">
        <w:rPr>
          <w:rFonts w:ascii="Arial" w:hAnsi="Arial" w:cs="Arial"/>
          <w:shd w:val="clear" w:color="auto" w:fill="FFFFFF"/>
        </w:rPr>
        <w:t xml:space="preserve">embro do Conselho de Formação e de Estudos, </w:t>
      </w:r>
      <w:r w:rsidR="00CA3432">
        <w:rPr>
          <w:rFonts w:ascii="Arial" w:hAnsi="Arial" w:cs="Arial"/>
          <w:shd w:val="clear" w:color="auto" w:fill="FFFFFF"/>
        </w:rPr>
        <w:t>m</w:t>
      </w:r>
      <w:r w:rsidRPr="00FE6159">
        <w:rPr>
          <w:rFonts w:ascii="Arial" w:hAnsi="Arial" w:cs="Arial"/>
          <w:shd w:val="clear" w:color="auto" w:fill="FFFFFF"/>
        </w:rPr>
        <w:t xml:space="preserve">embro do Conselho de Presbíteros, </w:t>
      </w:r>
      <w:r w:rsidR="00CA3432">
        <w:rPr>
          <w:rFonts w:ascii="Arial" w:hAnsi="Arial" w:cs="Arial"/>
          <w:shd w:val="clear" w:color="auto" w:fill="FFFFFF"/>
        </w:rPr>
        <w:t>m</w:t>
      </w:r>
      <w:r w:rsidRPr="00FE6159">
        <w:rPr>
          <w:rFonts w:ascii="Arial" w:hAnsi="Arial" w:cs="Arial"/>
          <w:shd w:val="clear" w:color="auto" w:fill="FFFFFF"/>
        </w:rPr>
        <w:t>embro do Fundo de Solidariedade Arquidiocesano</w:t>
      </w:r>
      <w:r w:rsidRPr="00FE6159" w:rsidR="0092116D">
        <w:rPr>
          <w:rFonts w:ascii="Arial" w:hAnsi="Arial" w:cs="Arial"/>
          <w:shd w:val="clear" w:color="auto" w:fill="FFFFFF"/>
        </w:rPr>
        <w:t>.</w:t>
      </w:r>
    </w:p>
    <w:p w:rsidR="00C10A9C" w:rsidP="00FE6159" w14:paraId="36D35F23" w14:textId="7C778821">
      <w:pPr>
        <w:pStyle w:val="NoSpacing"/>
        <w:spacing w:after="240" w:line="276" w:lineRule="auto"/>
        <w:ind w:firstLine="1701"/>
        <w:jc w:val="both"/>
        <w:rPr>
          <w:rFonts w:ascii="Arial" w:eastAsia="Times New Roman" w:hAnsi="Arial" w:cs="Arial"/>
          <w:lang w:eastAsia="pt-BR"/>
        </w:rPr>
      </w:pPr>
      <w:r w:rsidRPr="00FE6159">
        <w:rPr>
          <w:rFonts w:ascii="Arial" w:eastAsia="Times New Roman" w:hAnsi="Arial" w:cs="Arial"/>
          <w:lang w:eastAsia="pt-BR"/>
        </w:rPr>
        <w:t>Por isso, é com grande satisfação que este parlamentar submete aos nobres pares a apresentação deste Decreto Legislativo, a fim de conferir a</w:t>
      </w:r>
      <w:r w:rsidRPr="00FE6159" w:rsidR="0092116D">
        <w:rPr>
          <w:rFonts w:ascii="Arial" w:eastAsia="Times New Roman" w:hAnsi="Arial" w:cs="Arial"/>
          <w:lang w:eastAsia="pt-BR"/>
        </w:rPr>
        <w:t xml:space="preserve">o </w:t>
      </w:r>
      <w:r w:rsidRPr="00FE6159" w:rsidR="0092116D">
        <w:rPr>
          <w:rFonts w:ascii="Arial" w:eastAsia="Times New Roman" w:hAnsi="Arial" w:cs="Arial"/>
          <w:b/>
          <w:bCs/>
          <w:lang w:eastAsia="pt-BR"/>
        </w:rPr>
        <w:t xml:space="preserve">Padre Renato de Moura </w:t>
      </w:r>
      <w:r w:rsidRPr="00FE6159" w:rsidR="0092116D">
        <w:rPr>
          <w:rFonts w:ascii="Arial" w:eastAsia="Times New Roman" w:hAnsi="Arial" w:cs="Arial"/>
          <w:b/>
          <w:bCs/>
          <w:lang w:eastAsia="pt-BR"/>
        </w:rPr>
        <w:t>Petrocco</w:t>
      </w:r>
      <w:r w:rsidRPr="00FE6159" w:rsidR="0092116D">
        <w:rPr>
          <w:rFonts w:ascii="Arial" w:eastAsia="Times New Roman" w:hAnsi="Arial" w:cs="Arial"/>
          <w:lang w:eastAsia="pt-BR"/>
        </w:rPr>
        <w:t xml:space="preserve"> </w:t>
      </w:r>
      <w:r w:rsidRPr="00FE6159">
        <w:rPr>
          <w:rFonts w:ascii="Arial" w:eastAsia="Times New Roman" w:hAnsi="Arial" w:cs="Arial"/>
          <w:lang w:eastAsia="pt-BR"/>
        </w:rPr>
        <w:t>o título de Cidadão Sumareense.</w:t>
      </w:r>
    </w:p>
    <w:p w:rsidR="00FE6159" w:rsidRPr="00FE6159" w:rsidP="00FE6159" w14:paraId="0A143FEF" w14:textId="77777777">
      <w:pPr>
        <w:pStyle w:val="NoSpacing"/>
        <w:spacing w:after="240" w:line="276" w:lineRule="auto"/>
        <w:ind w:firstLine="1701"/>
        <w:jc w:val="both"/>
        <w:rPr>
          <w:rFonts w:ascii="Arial" w:eastAsia="Times New Roman" w:hAnsi="Arial" w:cs="Arial"/>
          <w:lang w:eastAsia="pt-BR"/>
        </w:rPr>
      </w:pPr>
    </w:p>
    <w:p w:rsidR="00276921" w:rsidRPr="006966C1" w:rsidP="00FE6159" w14:paraId="632C59CF" w14:textId="76EDE74E">
      <w:pPr>
        <w:pStyle w:val="NoSpacing"/>
        <w:spacing w:after="240" w:line="360" w:lineRule="auto"/>
        <w:jc w:val="center"/>
        <w:rPr>
          <w:rFonts w:ascii="Arial" w:eastAsia="Times New Roman" w:hAnsi="Arial" w:cs="Arial"/>
          <w:shd w:val="clear" w:color="auto" w:fill="FFFFFF"/>
          <w:lang w:eastAsia="pt-BR"/>
        </w:rPr>
      </w:pPr>
      <w:r w:rsidRPr="006966C1">
        <w:rPr>
          <w:rFonts w:ascii="Arial" w:eastAsia="Times New Roman" w:hAnsi="Arial" w:cs="Arial"/>
          <w:shd w:val="clear" w:color="auto" w:fill="FFFFFF"/>
          <w:lang w:eastAsia="pt-BR"/>
        </w:rPr>
        <w:t xml:space="preserve">Sala das Sessões, </w:t>
      </w:r>
      <w:r w:rsidR="0092116D">
        <w:rPr>
          <w:rFonts w:ascii="Arial" w:eastAsia="Times New Roman" w:hAnsi="Arial" w:cs="Arial"/>
          <w:shd w:val="clear" w:color="auto" w:fill="FFFFFF"/>
          <w:lang w:eastAsia="pt-BR"/>
        </w:rPr>
        <w:t xml:space="preserve">01 </w:t>
      </w:r>
      <w:r>
        <w:rPr>
          <w:rFonts w:ascii="Arial" w:eastAsia="Times New Roman" w:hAnsi="Arial" w:cs="Arial"/>
          <w:shd w:val="clear" w:color="auto" w:fill="FFFFFF"/>
          <w:lang w:eastAsia="pt-BR"/>
        </w:rPr>
        <w:t>de</w:t>
      </w:r>
      <w:r w:rsidR="009852BA">
        <w:rPr>
          <w:rFonts w:ascii="Arial" w:eastAsia="Times New Roman" w:hAnsi="Arial" w:cs="Arial"/>
          <w:shd w:val="clear" w:color="auto" w:fill="FFFFFF"/>
          <w:lang w:eastAsia="pt-BR"/>
        </w:rPr>
        <w:t xml:space="preserve"> </w:t>
      </w:r>
      <w:r w:rsidR="0092116D">
        <w:rPr>
          <w:rFonts w:ascii="Arial" w:eastAsia="Times New Roman" w:hAnsi="Arial" w:cs="Arial"/>
          <w:shd w:val="clear" w:color="auto" w:fill="FFFFFF"/>
          <w:lang w:eastAsia="pt-BR"/>
        </w:rPr>
        <w:t xml:space="preserve">agosto </w:t>
      </w:r>
      <w:r w:rsidR="009852BA">
        <w:rPr>
          <w:rFonts w:ascii="Arial" w:eastAsia="Times New Roman" w:hAnsi="Arial" w:cs="Arial"/>
          <w:shd w:val="clear" w:color="auto" w:fill="FFFFFF"/>
          <w:lang w:eastAsia="pt-BR"/>
        </w:rPr>
        <w:t>d</w:t>
      </w:r>
      <w:r w:rsidRPr="006966C1">
        <w:rPr>
          <w:rFonts w:ascii="Arial" w:eastAsia="Times New Roman" w:hAnsi="Arial" w:cs="Arial"/>
          <w:shd w:val="clear" w:color="auto" w:fill="FFFFFF"/>
          <w:lang w:eastAsia="pt-BR"/>
        </w:rPr>
        <w:t>e 20</w:t>
      </w:r>
      <w:r>
        <w:rPr>
          <w:rFonts w:ascii="Arial" w:eastAsia="Times New Roman" w:hAnsi="Arial" w:cs="Arial"/>
          <w:shd w:val="clear" w:color="auto" w:fill="FFFFFF"/>
          <w:lang w:eastAsia="pt-BR"/>
        </w:rPr>
        <w:t>2</w:t>
      </w:r>
      <w:r w:rsidR="0092116D">
        <w:rPr>
          <w:rFonts w:ascii="Arial" w:eastAsia="Times New Roman" w:hAnsi="Arial" w:cs="Arial"/>
          <w:shd w:val="clear" w:color="auto" w:fill="FFFFFF"/>
          <w:lang w:eastAsia="pt-BR"/>
        </w:rPr>
        <w:t>3</w:t>
      </w:r>
      <w:r w:rsidRPr="006966C1">
        <w:rPr>
          <w:rFonts w:ascii="Arial" w:eastAsia="Times New Roman" w:hAnsi="Arial" w:cs="Arial"/>
          <w:shd w:val="clear" w:color="auto" w:fill="FFFFFF"/>
          <w:lang w:eastAsia="pt-BR"/>
        </w:rPr>
        <w:t>.</w:t>
      </w:r>
    </w:p>
    <w:p w:rsidR="007B5745" w:rsidP="009D5DAA" w14:paraId="0ECA57D5" w14:textId="77777777">
      <w:pPr>
        <w:pStyle w:val="NoSpacing"/>
        <w:jc w:val="center"/>
        <w:rPr>
          <w:rFonts w:ascii="Arial" w:hAnsi="Arial" w:cs="Arial"/>
          <w:b/>
          <w:bCs/>
        </w:rPr>
      </w:pPr>
    </w:p>
    <w:p w:rsidR="00276921" w:rsidRPr="006966C1" w:rsidP="009D5DAA" w14:paraId="03E66409" w14:textId="77777777">
      <w:pPr>
        <w:pStyle w:val="NoSpacing"/>
        <w:jc w:val="center"/>
        <w:rPr>
          <w:rFonts w:ascii="Arial" w:hAnsi="Arial" w:cs="Arial"/>
          <w:b/>
          <w:bCs/>
        </w:rPr>
      </w:pPr>
      <w:r w:rsidRPr="006966C1">
        <w:rPr>
          <w:rFonts w:ascii="Arial" w:hAnsi="Arial" w:cs="Arial"/>
          <w:b/>
          <w:bCs/>
        </w:rPr>
        <w:t>Willian Souza</w:t>
      </w:r>
    </w:p>
    <w:p w:rsidR="009852BA" w:rsidRPr="00F90BB0" w:rsidP="009D5DAA" w14:paraId="4AABBC65" w14:textId="495B0124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6966C1">
        <w:rPr>
          <w:rFonts w:ascii="Arial" w:hAnsi="Arial" w:cs="Arial"/>
          <w:b/>
          <w:bCs/>
        </w:rPr>
        <w:t>Vereador</w:t>
      </w:r>
    </w:p>
    <w:sectPr w:rsidSect="00B0055A">
      <w:headerReference w:type="default" r:id="rId5"/>
      <w:pgSz w:w="11906" w:h="16838"/>
      <w:pgMar w:top="3402" w:right="17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A79C9"/>
    <w:multiLevelType w:val="hybridMultilevel"/>
    <w:tmpl w:val="F0C43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438DC"/>
    <w:multiLevelType w:val="hybridMultilevel"/>
    <w:tmpl w:val="7062CC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5798A"/>
    <w:multiLevelType w:val="hybridMultilevel"/>
    <w:tmpl w:val="0A969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96"/>
    <w:rsid w:val="00021966"/>
    <w:rsid w:val="00024945"/>
    <w:rsid w:val="00075B3E"/>
    <w:rsid w:val="00083F87"/>
    <w:rsid w:val="00090D52"/>
    <w:rsid w:val="000945A3"/>
    <w:rsid w:val="00094AF7"/>
    <w:rsid w:val="000A138F"/>
    <w:rsid w:val="000A4CF8"/>
    <w:rsid w:val="000B7639"/>
    <w:rsid w:val="000C1838"/>
    <w:rsid w:val="000C1E38"/>
    <w:rsid w:val="000C35D3"/>
    <w:rsid w:val="000C72E9"/>
    <w:rsid w:val="000D7ED0"/>
    <w:rsid w:val="0010640A"/>
    <w:rsid w:val="00170DCD"/>
    <w:rsid w:val="001A1721"/>
    <w:rsid w:val="001D561B"/>
    <w:rsid w:val="001E185C"/>
    <w:rsid w:val="001F0C4B"/>
    <w:rsid w:val="001F19A6"/>
    <w:rsid w:val="00200C7C"/>
    <w:rsid w:val="0020164D"/>
    <w:rsid w:val="00211098"/>
    <w:rsid w:val="00215D02"/>
    <w:rsid w:val="00266008"/>
    <w:rsid w:val="00276921"/>
    <w:rsid w:val="00291EB1"/>
    <w:rsid w:val="002970C3"/>
    <w:rsid w:val="00297BF3"/>
    <w:rsid w:val="002B396C"/>
    <w:rsid w:val="002B4790"/>
    <w:rsid w:val="002C311C"/>
    <w:rsid w:val="002E7FE3"/>
    <w:rsid w:val="002F442B"/>
    <w:rsid w:val="002F498D"/>
    <w:rsid w:val="00305B0D"/>
    <w:rsid w:val="00320489"/>
    <w:rsid w:val="00345CB3"/>
    <w:rsid w:val="0034626A"/>
    <w:rsid w:val="003A7595"/>
    <w:rsid w:val="003A7F6C"/>
    <w:rsid w:val="003C3169"/>
    <w:rsid w:val="003C33B3"/>
    <w:rsid w:val="003C3CBF"/>
    <w:rsid w:val="003C49E8"/>
    <w:rsid w:val="003D09F7"/>
    <w:rsid w:val="003D220C"/>
    <w:rsid w:val="003E63AF"/>
    <w:rsid w:val="003F2A99"/>
    <w:rsid w:val="004035B0"/>
    <w:rsid w:val="00406DE0"/>
    <w:rsid w:val="004317BB"/>
    <w:rsid w:val="004423BE"/>
    <w:rsid w:val="00446BE8"/>
    <w:rsid w:val="00454ECF"/>
    <w:rsid w:val="00470E26"/>
    <w:rsid w:val="00473030"/>
    <w:rsid w:val="00480259"/>
    <w:rsid w:val="00491174"/>
    <w:rsid w:val="004A4CFD"/>
    <w:rsid w:val="004B701C"/>
    <w:rsid w:val="004D01F6"/>
    <w:rsid w:val="004D79A1"/>
    <w:rsid w:val="00502F40"/>
    <w:rsid w:val="00515910"/>
    <w:rsid w:val="005412AB"/>
    <w:rsid w:val="005440EA"/>
    <w:rsid w:val="00546C95"/>
    <w:rsid w:val="005541B7"/>
    <w:rsid w:val="005554B3"/>
    <w:rsid w:val="0058253C"/>
    <w:rsid w:val="005A43E0"/>
    <w:rsid w:val="005B4247"/>
    <w:rsid w:val="005B4799"/>
    <w:rsid w:val="005E181D"/>
    <w:rsid w:val="005F4E6A"/>
    <w:rsid w:val="00616DBD"/>
    <w:rsid w:val="006173C6"/>
    <w:rsid w:val="00622BB7"/>
    <w:rsid w:val="00633A12"/>
    <w:rsid w:val="00633F96"/>
    <w:rsid w:val="00671E82"/>
    <w:rsid w:val="006930DC"/>
    <w:rsid w:val="00693144"/>
    <w:rsid w:val="006966C1"/>
    <w:rsid w:val="006C2624"/>
    <w:rsid w:val="006C7737"/>
    <w:rsid w:val="006D1D19"/>
    <w:rsid w:val="006F2724"/>
    <w:rsid w:val="0070097E"/>
    <w:rsid w:val="007301E4"/>
    <w:rsid w:val="007360F1"/>
    <w:rsid w:val="00754E52"/>
    <w:rsid w:val="00757D91"/>
    <w:rsid w:val="007628F3"/>
    <w:rsid w:val="00782331"/>
    <w:rsid w:val="007824AC"/>
    <w:rsid w:val="00792064"/>
    <w:rsid w:val="007967E0"/>
    <w:rsid w:val="007A1D3D"/>
    <w:rsid w:val="007B5745"/>
    <w:rsid w:val="007C782D"/>
    <w:rsid w:val="007D6AB4"/>
    <w:rsid w:val="007F2C31"/>
    <w:rsid w:val="00857027"/>
    <w:rsid w:val="00870751"/>
    <w:rsid w:val="008913F3"/>
    <w:rsid w:val="008925C8"/>
    <w:rsid w:val="0089350E"/>
    <w:rsid w:val="008C131F"/>
    <w:rsid w:val="008C6C83"/>
    <w:rsid w:val="008E743B"/>
    <w:rsid w:val="00902B74"/>
    <w:rsid w:val="009069D7"/>
    <w:rsid w:val="00916A5B"/>
    <w:rsid w:val="0092116D"/>
    <w:rsid w:val="00927AE2"/>
    <w:rsid w:val="009668A0"/>
    <w:rsid w:val="009749F8"/>
    <w:rsid w:val="009852BA"/>
    <w:rsid w:val="009B098D"/>
    <w:rsid w:val="009B3C48"/>
    <w:rsid w:val="009D1C67"/>
    <w:rsid w:val="009D4015"/>
    <w:rsid w:val="009D5DAA"/>
    <w:rsid w:val="009E1D15"/>
    <w:rsid w:val="009F309B"/>
    <w:rsid w:val="009F329B"/>
    <w:rsid w:val="009F4745"/>
    <w:rsid w:val="00A164A8"/>
    <w:rsid w:val="00A24D83"/>
    <w:rsid w:val="00A45D0C"/>
    <w:rsid w:val="00A5181F"/>
    <w:rsid w:val="00AA3E39"/>
    <w:rsid w:val="00AA6939"/>
    <w:rsid w:val="00AA7B7C"/>
    <w:rsid w:val="00AB1A00"/>
    <w:rsid w:val="00AD1C1F"/>
    <w:rsid w:val="00AE2292"/>
    <w:rsid w:val="00AE36AE"/>
    <w:rsid w:val="00B0055A"/>
    <w:rsid w:val="00B00B17"/>
    <w:rsid w:val="00B25C02"/>
    <w:rsid w:val="00B31420"/>
    <w:rsid w:val="00B35FCF"/>
    <w:rsid w:val="00B91868"/>
    <w:rsid w:val="00B93A3C"/>
    <w:rsid w:val="00BB4193"/>
    <w:rsid w:val="00BC467D"/>
    <w:rsid w:val="00BD4436"/>
    <w:rsid w:val="00BD670F"/>
    <w:rsid w:val="00C00CFE"/>
    <w:rsid w:val="00C027E7"/>
    <w:rsid w:val="00C05AB7"/>
    <w:rsid w:val="00C10A9C"/>
    <w:rsid w:val="00C22DFC"/>
    <w:rsid w:val="00C26354"/>
    <w:rsid w:val="00C64634"/>
    <w:rsid w:val="00C704B7"/>
    <w:rsid w:val="00C7486C"/>
    <w:rsid w:val="00C978C2"/>
    <w:rsid w:val="00CA3432"/>
    <w:rsid w:val="00CA3BFB"/>
    <w:rsid w:val="00CA63D3"/>
    <w:rsid w:val="00CD6884"/>
    <w:rsid w:val="00D10649"/>
    <w:rsid w:val="00D23383"/>
    <w:rsid w:val="00D51CDC"/>
    <w:rsid w:val="00D86AAE"/>
    <w:rsid w:val="00D934AC"/>
    <w:rsid w:val="00DA2E01"/>
    <w:rsid w:val="00DA38DA"/>
    <w:rsid w:val="00DB0104"/>
    <w:rsid w:val="00DB0234"/>
    <w:rsid w:val="00DB5847"/>
    <w:rsid w:val="00DD6472"/>
    <w:rsid w:val="00E029C7"/>
    <w:rsid w:val="00E15529"/>
    <w:rsid w:val="00E15B5A"/>
    <w:rsid w:val="00E27ADA"/>
    <w:rsid w:val="00E41FD9"/>
    <w:rsid w:val="00E44C4F"/>
    <w:rsid w:val="00E477BE"/>
    <w:rsid w:val="00E711F4"/>
    <w:rsid w:val="00E81029"/>
    <w:rsid w:val="00E92F81"/>
    <w:rsid w:val="00E93F27"/>
    <w:rsid w:val="00EA5884"/>
    <w:rsid w:val="00EB6224"/>
    <w:rsid w:val="00ED511C"/>
    <w:rsid w:val="00ED7B6D"/>
    <w:rsid w:val="00EE1D14"/>
    <w:rsid w:val="00EE2D78"/>
    <w:rsid w:val="00EE38B8"/>
    <w:rsid w:val="00F100A0"/>
    <w:rsid w:val="00F23AF3"/>
    <w:rsid w:val="00F428A8"/>
    <w:rsid w:val="00F46C95"/>
    <w:rsid w:val="00F51285"/>
    <w:rsid w:val="00F51758"/>
    <w:rsid w:val="00F71950"/>
    <w:rsid w:val="00F909CE"/>
    <w:rsid w:val="00F90BB0"/>
    <w:rsid w:val="00FA2DCB"/>
    <w:rsid w:val="00FC2432"/>
    <w:rsid w:val="00FC2D86"/>
    <w:rsid w:val="00FE4D07"/>
    <w:rsid w:val="00FE6159"/>
    <w:rsid w:val="00FE69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010754-F0C3-4DEC-B040-3C92A85B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FC2D8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748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52B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93E4-3EF7-43F3-BD7A-7277B55C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FAMÍLIA SILVA SOUZA</dc:creator>
  <cp:lastModifiedBy>Mariana Vieira</cp:lastModifiedBy>
  <cp:revision>2</cp:revision>
  <cp:lastPrinted>2019-09-27T21:21:00Z</cp:lastPrinted>
  <dcterms:created xsi:type="dcterms:W3CDTF">2023-07-27T16:48:00Z</dcterms:created>
  <dcterms:modified xsi:type="dcterms:W3CDTF">2023-07-27T16:48:00Z</dcterms:modified>
</cp:coreProperties>
</file>