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B268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214923">
        <w:rPr>
          <w:sz w:val="24"/>
        </w:rPr>
        <w:t>José Borges Gonçalves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214923">
        <w:rPr>
          <w:sz w:val="24"/>
        </w:rPr>
        <w:t>457</w:t>
      </w:r>
      <w:r w:rsidR="00497930">
        <w:rPr>
          <w:sz w:val="24"/>
        </w:rPr>
        <w:t>, cep 131</w:t>
      </w:r>
      <w:r w:rsidR="00214923">
        <w:rPr>
          <w:sz w:val="24"/>
        </w:rPr>
        <w:t>81</w:t>
      </w:r>
      <w:r w:rsidR="0036256E">
        <w:rPr>
          <w:sz w:val="24"/>
        </w:rPr>
        <w:t>-</w:t>
      </w:r>
      <w:r w:rsidR="00214923">
        <w:rPr>
          <w:sz w:val="24"/>
        </w:rPr>
        <w:t>373</w:t>
      </w:r>
      <w:r w:rsidR="00AF75C6">
        <w:rPr>
          <w:sz w:val="24"/>
        </w:rPr>
        <w:t xml:space="preserve"> no bairro </w:t>
      </w:r>
      <w:r w:rsidR="00214923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0222C64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14923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21492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8249F"/>
    <w:rsid w:val="00EA53ED"/>
    <w:rsid w:val="00EB701A"/>
    <w:rsid w:val="00EC0D8A"/>
    <w:rsid w:val="00EC7951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2023-08-01T12:23:00Z</dcterms:created>
  <dcterms:modified xsi:type="dcterms:W3CDTF">2023-08-01T12:23:00Z</dcterms:modified>
</cp:coreProperties>
</file>