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4F3DA7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A26C3A">
        <w:rPr>
          <w:rFonts w:ascii="Arial" w:hAnsi="Arial" w:cs="Arial"/>
          <w:sz w:val="24"/>
          <w:szCs w:val="24"/>
        </w:rPr>
        <w:t>Afonso Garcia Rodrigues, bairro Vila</w:t>
      </w:r>
      <w:r w:rsidR="001D4ED0">
        <w:rPr>
          <w:rFonts w:ascii="Arial" w:hAnsi="Arial" w:cs="Arial"/>
          <w:sz w:val="24"/>
          <w:szCs w:val="24"/>
        </w:rPr>
        <w:t xml:space="preserve"> Rebouças</w:t>
      </w:r>
      <w:r w:rsidR="00D7014F">
        <w:rPr>
          <w:rFonts w:ascii="Arial" w:hAnsi="Arial" w:cs="Arial"/>
          <w:sz w:val="24"/>
          <w:szCs w:val="24"/>
        </w:rPr>
        <w:t xml:space="preserve">. 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02531" w:rsidP="00402531" w14:paraId="6E5A2842" w14:textId="1429904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D4ED0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1D4ED0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402531" w:rsidP="00402531" w14:paraId="13C74B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59718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1FC9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459A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0528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4ED0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5C87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531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57FB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6038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4F7D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2989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D670C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BF792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5C46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08D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2F4E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4129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67E4A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A47DD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AE627-EDE8-4E93-9FE7-877668807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2023-07-31T19:23:00Z</dcterms:created>
  <dcterms:modified xsi:type="dcterms:W3CDTF">2023-07-31T19:23:00Z</dcterms:modified>
</cp:coreProperties>
</file>