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9B4316" w:rsidP="009B4316" w14:paraId="690D203B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Este vereador foi procurado por munícipes que nos solicitaram providências quanto aos buracos localizados </w:t>
      </w:r>
      <w:r w:rsidRPr="00F05B1A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4316">
        <w:rPr>
          <w:rFonts w:ascii="Arial" w:hAnsi="Arial" w:cs="Arial"/>
          <w:b/>
          <w:sz w:val="24"/>
          <w:szCs w:val="24"/>
        </w:rPr>
        <w:t xml:space="preserve">Rua Antônio Jorge </w:t>
      </w:r>
      <w:r w:rsidRPr="009B4316">
        <w:rPr>
          <w:rFonts w:ascii="Arial" w:hAnsi="Arial" w:cs="Arial"/>
          <w:b/>
          <w:sz w:val="24"/>
          <w:szCs w:val="24"/>
        </w:rPr>
        <w:t>Chebab</w:t>
      </w:r>
      <w:r w:rsidRPr="009B4316">
        <w:rPr>
          <w:rFonts w:ascii="Arial" w:hAnsi="Arial" w:cs="Arial"/>
          <w:b/>
          <w:sz w:val="24"/>
          <w:szCs w:val="24"/>
        </w:rPr>
        <w:t xml:space="preserve">, esquina com Avenida </w:t>
      </w:r>
      <w:r>
        <w:rPr>
          <w:rFonts w:ascii="Arial" w:hAnsi="Arial" w:cs="Arial"/>
          <w:b/>
          <w:sz w:val="24"/>
          <w:szCs w:val="24"/>
        </w:rPr>
        <w:t>J</w:t>
      </w:r>
      <w:r w:rsidRPr="009B4316">
        <w:rPr>
          <w:rFonts w:ascii="Arial" w:hAnsi="Arial" w:cs="Arial"/>
          <w:b/>
          <w:sz w:val="24"/>
          <w:szCs w:val="24"/>
        </w:rPr>
        <w:t>osé Manci</w:t>
      </w:r>
      <w:r>
        <w:rPr>
          <w:rFonts w:ascii="Arial" w:hAnsi="Arial" w:cs="Arial"/>
          <w:b/>
          <w:sz w:val="24"/>
          <w:szCs w:val="24"/>
        </w:rPr>
        <w:t xml:space="preserve">ni, no bairro Jardim São Carlos, </w:t>
      </w:r>
      <w:r>
        <w:rPr>
          <w:rFonts w:ascii="Arial" w:hAnsi="Arial" w:cs="Arial"/>
          <w:sz w:val="24"/>
          <w:szCs w:val="24"/>
        </w:rPr>
        <w:t>conforme fotos abaixo.</w:t>
      </w:r>
    </w:p>
    <w:p w:rsidR="009B4316" w:rsidP="009B4316" w14:paraId="49ED2525" w14:textId="2D4BF524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197485</wp:posOffset>
            </wp:positionV>
            <wp:extent cx="2832100" cy="2124075"/>
            <wp:effectExtent l="0" t="0" r="6350" b="9525"/>
            <wp:wrapThrough wrapText="bothSides">
              <wp:wrapPolygon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3" name="Imagem 3" descr="C:\Users\usuario\Downloads\2021 - CMS - Gabinete 10\Gabinete do Vereador - Imagens\Indicações 2021-02-23\Chebab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08301" name="Picture 2" descr="C:\Users\usuario\Downloads\2021 - CMS - Gabinete 10\Gabinete do Vereador - Imagens\Indicações 2021-02-23\Chebab 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197485</wp:posOffset>
            </wp:positionV>
            <wp:extent cx="2838450" cy="2127250"/>
            <wp:effectExtent l="0" t="0" r="0" b="6350"/>
            <wp:wrapThrough wrapText="bothSides">
              <wp:wrapPolygon>
                <wp:start x="0" y="0"/>
                <wp:lineTo x="0" y="21471"/>
                <wp:lineTo x="21455" y="21471"/>
                <wp:lineTo x="21455" y="0"/>
                <wp:lineTo x="0" y="0"/>
              </wp:wrapPolygon>
            </wp:wrapThrough>
            <wp:docPr id="1449945173" name="Imagem 2" descr="C:\Users\usuario\Downloads\2021 - CMS - Gabinete 10\Gabinete do Vereador - Imagens\Indicações 2021-02-23\Chebab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45877" name="Picture 1" descr="C:\Users\usuario\Downloads\2021 - CMS - Gabinete 10\Gabinete do Vereador - Imagens\Indicações 2021-02-23\Chebab 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316" w:rsidP="009B4316" w14:paraId="39F2FDB0" w14:textId="4E911B0E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9B4316" w14:paraId="02CAD250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Estes buracos vêm causando prejuízos e riscos de acidentes aos motoristas que transitam pelo local, devido ao tamanho e profundidade.</w:t>
      </w:r>
    </w:p>
    <w:p w:rsidR="009B4316" w:rsidRPr="009B4316" w:rsidP="009B4316" w14:paraId="29B6C666" w14:textId="77777777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B4316" w:rsidP="0056084F" w14:paraId="0D8F35DA" w14:textId="0C774F1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Sendo assim, indico ao Excelentíssimo Senhor Prefeito Municipal, ouvido o Plenário e obedecendo as normas regimentais, que seja determinado à Secretaria competente em caráter emergencial que proceda a </w:t>
      </w:r>
      <w:r>
        <w:rPr>
          <w:rFonts w:ascii="Arial" w:hAnsi="Arial" w:cs="Arial"/>
          <w:b/>
          <w:bCs/>
          <w:sz w:val="24"/>
          <w:szCs w:val="24"/>
        </w:rPr>
        <w:t>operação tapa buraco na referida rua.</w:t>
      </w:r>
    </w:p>
    <w:p w:rsidR="009B4316" w:rsidP="0056084F" w14:paraId="6A8C0F6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561AF293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EF25A8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EF25A8">
        <w:rPr>
          <w:rFonts w:ascii="Arial" w:hAnsi="Arial" w:cs="Arial"/>
          <w:bCs/>
          <w:sz w:val="24"/>
          <w:szCs w:val="24"/>
        </w:rPr>
        <w:t>Março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42024F" w14:paraId="4F1C78D6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EE5FF0" w:rsidRPr="00EE5FF0" w:rsidP="002E514A" w14:paraId="3B924637" w14:textId="5F41D1CC">
      <w:pPr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sectPr w:rsidSect="0056084F">
      <w:headerReference w:type="default" r:id="rId6"/>
      <w:footerReference w:type="default" r:id="rId7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514A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0767"/>
    <w:rsid w:val="00401CEF"/>
    <w:rsid w:val="0041220C"/>
    <w:rsid w:val="00413E0E"/>
    <w:rsid w:val="004172B1"/>
    <w:rsid w:val="0042024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0C1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25C6"/>
    <w:rsid w:val="009B4316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69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EF25A8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DC769F-3437-47CA-ABA0-66FB37DF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7</cp:revision>
  <cp:lastPrinted>2020-06-08T15:10:00Z</cp:lastPrinted>
  <dcterms:created xsi:type="dcterms:W3CDTF">2021-02-11T15:48:00Z</dcterms:created>
  <dcterms:modified xsi:type="dcterms:W3CDTF">2021-03-02T12:45:00Z</dcterms:modified>
</cp:coreProperties>
</file>