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083E6D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210FBD">
        <w:rPr>
          <w:rFonts w:ascii="Arial" w:hAnsi="Arial" w:cs="Arial"/>
          <w:sz w:val="24"/>
          <w:szCs w:val="24"/>
        </w:rPr>
        <w:t xml:space="preserve">  recape</w:t>
      </w:r>
      <w:r w:rsidR="00B93C7E">
        <w:rPr>
          <w:rFonts w:ascii="Arial" w:hAnsi="Arial" w:cs="Arial"/>
          <w:sz w:val="24"/>
          <w:szCs w:val="24"/>
        </w:rPr>
        <w:t xml:space="preserve"> </w:t>
      </w:r>
      <w:r w:rsidR="00420A63">
        <w:rPr>
          <w:rFonts w:ascii="Arial" w:hAnsi="Arial" w:cs="Arial"/>
          <w:sz w:val="24"/>
          <w:szCs w:val="24"/>
        </w:rPr>
        <w:t>e tapa buraco</w:t>
      </w:r>
      <w:r w:rsidR="00210FBD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Rua</w:t>
      </w:r>
      <w:r w:rsidR="00BD7280">
        <w:rPr>
          <w:rFonts w:ascii="Arial" w:hAnsi="Arial" w:cs="Arial"/>
          <w:sz w:val="24"/>
          <w:szCs w:val="24"/>
        </w:rPr>
        <w:t xml:space="preserve"> </w:t>
      </w:r>
      <w:r w:rsidR="00420A63">
        <w:rPr>
          <w:rFonts w:ascii="Arial" w:hAnsi="Arial" w:cs="Arial"/>
          <w:sz w:val="24"/>
          <w:szCs w:val="24"/>
        </w:rPr>
        <w:t>Doutor Honorino Fabri</w:t>
      </w:r>
      <w:r w:rsidR="00BD7280">
        <w:rPr>
          <w:rFonts w:ascii="Arial" w:hAnsi="Arial" w:cs="Arial"/>
          <w:sz w:val="24"/>
          <w:szCs w:val="24"/>
        </w:rPr>
        <w:t xml:space="preserve"> </w:t>
      </w:r>
      <w:r w:rsidR="00337CF5">
        <w:rPr>
          <w:rFonts w:ascii="Arial" w:hAnsi="Arial" w:cs="Arial"/>
          <w:sz w:val="24"/>
          <w:szCs w:val="24"/>
        </w:rPr>
        <w:t xml:space="preserve"> Vila Rebouças</w:t>
      </w:r>
      <w:r w:rsidR="00B93C7E">
        <w:rPr>
          <w:rFonts w:ascii="Arial" w:hAnsi="Arial" w:cs="Arial"/>
          <w:sz w:val="24"/>
          <w:szCs w:val="24"/>
        </w:rPr>
        <w:t>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0068371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A indicação se faz necessária devido a </w:t>
      </w:r>
      <w:r w:rsidR="0095433B">
        <w:rPr>
          <w:rFonts w:ascii="Arial" w:hAnsi="Arial" w:cs="Arial"/>
          <w:sz w:val="24"/>
          <w:szCs w:val="24"/>
        </w:rPr>
        <w:t xml:space="preserve">insegurança dos moradores, dificultando o </w:t>
      </w:r>
      <w:r>
        <w:rPr>
          <w:rFonts w:ascii="Arial" w:hAnsi="Arial" w:cs="Arial"/>
          <w:sz w:val="24"/>
          <w:szCs w:val="24"/>
        </w:rPr>
        <w:t>trânsito</w:t>
      </w:r>
      <w:r w:rsidR="00954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tanto de pedestre quanto de carro.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29C75C3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 2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lho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4634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A4D7F"/>
    <w:rsid w:val="002B5908"/>
    <w:rsid w:val="002D173F"/>
    <w:rsid w:val="002E79F4"/>
    <w:rsid w:val="003108B3"/>
    <w:rsid w:val="00337CF5"/>
    <w:rsid w:val="003B5D2A"/>
    <w:rsid w:val="003D4DDB"/>
    <w:rsid w:val="003F77E2"/>
    <w:rsid w:val="00420A63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E582D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23A43"/>
    <w:rsid w:val="0095433B"/>
    <w:rsid w:val="00957731"/>
    <w:rsid w:val="009648BE"/>
    <w:rsid w:val="0099039A"/>
    <w:rsid w:val="009C1286"/>
    <w:rsid w:val="009C12EE"/>
    <w:rsid w:val="00A06CF2"/>
    <w:rsid w:val="00A148EB"/>
    <w:rsid w:val="00A15B50"/>
    <w:rsid w:val="00A32ED1"/>
    <w:rsid w:val="00A426E9"/>
    <w:rsid w:val="00A601C6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93C7E"/>
    <w:rsid w:val="00BD7280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52FCB"/>
    <w:rsid w:val="00ED0D2E"/>
    <w:rsid w:val="00F064F4"/>
    <w:rsid w:val="00F33C49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2023-07-28T15:04:00Z</dcterms:created>
  <dcterms:modified xsi:type="dcterms:W3CDTF">2023-07-28T15:04:00Z</dcterms:modified>
</cp:coreProperties>
</file>