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Jacob Rohwedder, altura do n° 737,</w:t>
        <w:tab/>
        <w:t>Jardim Alvorada,</w:t>
        <w:tab/>
        <w:t>Sumaré/SP</w:t>
        <w:tab/>
        <w:t>13170-584</w:t>
        <w:br/>
        <w:br/>
        <w:t>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julho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46041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9808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96073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29152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66998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51717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24789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