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C99D02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F06CF">
        <w:rPr>
          <w:rFonts w:ascii="Arial" w:hAnsi="Arial" w:cs="Arial"/>
          <w:lang w:val="pt"/>
        </w:rPr>
        <w:t>1</w:t>
      </w:r>
      <w:r w:rsidR="00D6537E">
        <w:rPr>
          <w:rFonts w:ascii="Arial" w:hAnsi="Arial" w:cs="Arial"/>
          <w:lang w:val="pt"/>
        </w:rPr>
        <w:t>30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00FFDE4B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5E5431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5E5431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5E5431" w:rsidR="008B4E8D">
        <w:rPr>
          <w:rFonts w:ascii="Arial Black" w:hAnsi="Arial Black" w:cs="Arial"/>
          <w:b/>
          <w:bCs/>
          <w:sz w:val="24"/>
          <w:szCs w:val="24"/>
        </w:rPr>
        <w:t>POR</w:t>
      </w:r>
      <w:r w:rsidRPr="005E5431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5E5431" w:rsidR="008B4E8D">
        <w:rPr>
          <w:rFonts w:ascii="Arial Black" w:hAnsi="Arial Black" w:cs="Arial"/>
          <w:b/>
          <w:bCs/>
          <w:sz w:val="24"/>
          <w:szCs w:val="24"/>
        </w:rPr>
        <w:t xml:space="preserve">TODA extensão </w:t>
      </w:r>
      <w:r w:rsidRPr="005E5431" w:rsidR="00D6537E">
        <w:rPr>
          <w:rFonts w:ascii="Arial Black" w:hAnsi="Arial Black" w:cs="Arial"/>
          <w:b/>
          <w:bCs/>
          <w:sz w:val="24"/>
          <w:szCs w:val="24"/>
        </w:rPr>
        <w:t>DA</w:t>
      </w:r>
      <w:r w:rsidRPr="005E5431" w:rsidR="008B4E8D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5E5431" w:rsidR="00D6537E">
        <w:rPr>
          <w:rFonts w:ascii="Arial Black" w:hAnsi="Arial Black" w:cs="Arial"/>
          <w:b/>
          <w:bCs/>
          <w:sz w:val="24"/>
          <w:szCs w:val="24"/>
        </w:rPr>
        <w:t>R</w:t>
      </w:r>
      <w:r w:rsidRPr="005E5431" w:rsidR="00D6537E">
        <w:rPr>
          <w:rFonts w:ascii="Arial Black" w:hAnsi="Arial Black" w:cs="Arial"/>
          <w:b/>
          <w:bCs/>
          <w:sz w:val="24"/>
          <w:szCs w:val="24"/>
        </w:rPr>
        <w:t>UA</w:t>
      </w:r>
      <w:r w:rsidRPr="005E5431" w:rsidR="00D6537E">
        <w:rPr>
          <w:rFonts w:ascii="Arial Black" w:hAnsi="Arial Black" w:cs="Arial"/>
          <w:b/>
          <w:bCs/>
          <w:sz w:val="24"/>
          <w:szCs w:val="24"/>
        </w:rPr>
        <w:t xml:space="preserve"> Palmiro Franceschini - Parque Franceschini</w:t>
      </w:r>
      <w:r w:rsidRPr="005E5431" w:rsidR="008B4E8D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0E6AF97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2242820</wp:posOffset>
            </wp:positionH>
            <wp:positionV relativeFrom="paragraph">
              <wp:posOffset>344170</wp:posOffset>
            </wp:positionV>
            <wp:extent cx="1457325" cy="17780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2395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165C36F9" w14:textId="62811E0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8B4E8D">
        <w:rPr>
          <w:rFonts w:ascii="Arial" w:hAnsi="Arial" w:cs="Arial"/>
          <w:lang w:val="pt"/>
        </w:rPr>
        <w:t>22</w:t>
      </w:r>
      <w:r>
        <w:rPr>
          <w:rFonts w:ascii="Arial" w:hAnsi="Arial" w:cs="Arial"/>
          <w:lang w:val="pt"/>
        </w:rPr>
        <w:t xml:space="preserve"> de</w:t>
      </w:r>
      <w:r w:rsidR="008B4E8D">
        <w:rPr>
          <w:rFonts w:ascii="Arial" w:hAnsi="Arial" w:cs="Arial"/>
          <w:lang w:val="pt"/>
        </w:rPr>
        <w:t xml:space="preserve"> junho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FD300F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779D91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5647"/>
    <w:rsid w:val="00672DEC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90F51"/>
    <w:rsid w:val="007D3868"/>
    <w:rsid w:val="007D66B1"/>
    <w:rsid w:val="007E4DDA"/>
    <w:rsid w:val="007F06CF"/>
    <w:rsid w:val="008018E4"/>
    <w:rsid w:val="00813C20"/>
    <w:rsid w:val="00820D93"/>
    <w:rsid w:val="00822396"/>
    <w:rsid w:val="00834486"/>
    <w:rsid w:val="00863985"/>
    <w:rsid w:val="008675D8"/>
    <w:rsid w:val="00887245"/>
    <w:rsid w:val="008B4E8D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D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2023-06-22T14:30:00Z</dcterms:created>
  <dcterms:modified xsi:type="dcterms:W3CDTF">2023-06-22T14:31:00Z</dcterms:modified>
</cp:coreProperties>
</file>