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1F01C531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AE6F11" w:rsidR="00442A10">
        <w:rPr>
          <w:rFonts w:ascii="Arial" w:hAnsi="Arial" w:cs="Arial"/>
          <w:b/>
          <w:szCs w:val="24"/>
        </w:rPr>
        <w:t xml:space="preserve">Rua </w:t>
      </w:r>
      <w:hyperlink r:id="rId5" w:history="1">
        <w:r w:rsidRPr="000D56B7" w:rsidR="00442A10">
          <w:rPr>
            <w:rFonts w:ascii="Arial" w:hAnsi="Arial" w:cs="Arial"/>
            <w:b/>
            <w:szCs w:val="24"/>
          </w:rPr>
          <w:t>Jacob Carlos Hoffmann</w:t>
        </w:r>
      </w:hyperlink>
      <w:r w:rsidR="00442A10">
        <w:rPr>
          <w:rFonts w:ascii="Arial" w:hAnsi="Arial" w:cs="Arial"/>
          <w:b/>
          <w:szCs w:val="24"/>
        </w:rPr>
        <w:t xml:space="preserve"> (antiga 2) em frente ao nº</w:t>
      </w:r>
      <w:r w:rsidR="00C766ED">
        <w:rPr>
          <w:rFonts w:ascii="Arial" w:hAnsi="Arial" w:cs="Arial"/>
          <w:b/>
          <w:szCs w:val="24"/>
        </w:rPr>
        <w:t>300</w:t>
      </w:r>
      <w:r w:rsidR="00442A10">
        <w:rPr>
          <w:rFonts w:ascii="Arial" w:hAnsi="Arial" w:cs="Arial"/>
          <w:b/>
          <w:szCs w:val="24"/>
        </w:rPr>
        <w:t xml:space="preserve"> </w:t>
      </w:r>
      <w:r w:rsidRPr="00D16605" w:rsidR="00442A10">
        <w:rPr>
          <w:rFonts w:ascii="Arial" w:hAnsi="Arial" w:cs="Arial"/>
          <w:b/>
          <w:szCs w:val="24"/>
        </w:rPr>
        <w:t xml:space="preserve">– </w:t>
      </w:r>
      <w:r w:rsidR="00442A10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635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0D56B7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A56F3"/>
    <w:rsid w:val="009C15A7"/>
    <w:rsid w:val="009F0BDA"/>
    <w:rsid w:val="009F5A7F"/>
    <w:rsid w:val="00A06CF2"/>
    <w:rsid w:val="00AE6AEE"/>
    <w:rsid w:val="00AE6F11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CF4BC3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rlz=1C1GCEA_enBR891BR891&amp;q=Jacob+Carlos+Hoffmann&amp;spell=1&amp;sa=X&amp;ved=2ahUKEwi9zpqY5tH_AhWME7kGHYaLCAQQkeECKAB6BAgNEAE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2023-06-20T12:40:00Z</dcterms:created>
  <dcterms:modified xsi:type="dcterms:W3CDTF">2023-06-20T12:40:00Z</dcterms:modified>
</cp:coreProperties>
</file>