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4DE011B1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712CC9" w:rsidR="00712CC9">
        <w:t>Alecy Vitorino Ribeiro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EC43D7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12CC9" w:rsidR="00712CC9">
        <w:t>Parque Santo Antônio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ABB304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7C0A9F">
        <w:t>1</w:t>
      </w:r>
      <w:r w:rsidR="00712CC9">
        <w:t>2</w:t>
      </w:r>
      <w:r w:rsidRPr="006F35E6" w:rsidR="0011452E">
        <w:t xml:space="preserve"> </w:t>
      </w:r>
      <w:r w:rsidRPr="006F35E6" w:rsidR="00FB0161">
        <w:t xml:space="preserve">de </w:t>
      </w:r>
      <w:r w:rsidR="007C0A9F">
        <w:t>j</w:t>
      </w:r>
      <w:r w:rsidR="00E956E7">
        <w:t>unh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808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3853"/>
    <w:rsid w:val="00516DFF"/>
    <w:rsid w:val="00524FCB"/>
    <w:rsid w:val="00531DE3"/>
    <w:rsid w:val="00565B16"/>
    <w:rsid w:val="005671BF"/>
    <w:rsid w:val="00580F04"/>
    <w:rsid w:val="005D13D9"/>
    <w:rsid w:val="005D4D1D"/>
    <w:rsid w:val="0060577C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12CC9"/>
    <w:rsid w:val="00742DEE"/>
    <w:rsid w:val="007552E9"/>
    <w:rsid w:val="00756BE0"/>
    <w:rsid w:val="00774550"/>
    <w:rsid w:val="007C0A9F"/>
    <w:rsid w:val="00800771"/>
    <w:rsid w:val="00822396"/>
    <w:rsid w:val="00827E99"/>
    <w:rsid w:val="0086455A"/>
    <w:rsid w:val="008733A7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16815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956E7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2023-06-12T19:07:00Z</dcterms:created>
  <dcterms:modified xsi:type="dcterms:W3CDTF">2023-06-12T20:00:00Z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