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40F08EA5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772983">
        <w:rPr>
          <w:bCs/>
        </w:rPr>
        <w:t xml:space="preserve"> Oscar de Assis, </w:t>
      </w:r>
      <w:r w:rsidR="00D025D9">
        <w:t>nº</w:t>
      </w:r>
      <w:r w:rsidR="008A7490">
        <w:t xml:space="preserve"> </w:t>
      </w:r>
      <w:r w:rsidR="00772983">
        <w:t>103</w:t>
      </w:r>
      <w:r w:rsidR="00D025D9">
        <w:t>,</w:t>
      </w:r>
      <w:r w:rsidR="005D4659">
        <w:t xml:space="preserve"> Jd. </w:t>
      </w:r>
      <w:r w:rsidR="005D4659">
        <w:t>Consteca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772983">
        <w:t>510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1213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2023-06-13T12:06:00Z</dcterms:created>
  <dcterms:modified xsi:type="dcterms:W3CDTF">2023-06-13T12:06:00Z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