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182" w:rsidP="00AA6182" w14:paraId="14EE1ADC" w14:textId="36E6C3E0">
      <w:pPr>
        <w:tabs>
          <w:tab w:val="left" w:pos="993"/>
        </w:tabs>
        <w:spacing w:after="0" w:line="360" w:lineRule="auto"/>
        <w:ind w:right="-568"/>
        <w:jc w:val="both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ab/>
      </w:r>
      <w:r>
        <w:rPr>
          <w:rFonts w:ascii="Arial" w:hAnsi="Arial" w:cs="Arial"/>
          <w:b/>
          <w:sz w:val="27"/>
          <w:szCs w:val="27"/>
        </w:rPr>
        <w:tab/>
      </w:r>
      <w:r>
        <w:rPr>
          <w:rFonts w:ascii="Arial" w:hAnsi="Arial" w:cs="Arial"/>
          <w:b/>
          <w:sz w:val="27"/>
          <w:szCs w:val="27"/>
        </w:rPr>
        <w:tab/>
      </w:r>
      <w:r>
        <w:rPr>
          <w:rFonts w:ascii="Arial" w:hAnsi="Arial" w:cs="Arial"/>
          <w:b/>
          <w:sz w:val="27"/>
          <w:szCs w:val="27"/>
        </w:rPr>
        <w:tab/>
      </w:r>
      <w:r>
        <w:rPr>
          <w:rFonts w:ascii="Arial" w:hAnsi="Arial" w:cs="Arial"/>
          <w:b/>
          <w:sz w:val="27"/>
          <w:szCs w:val="27"/>
        </w:rPr>
        <w:tab/>
        <w:t>PROJETO DE LEI N° ______ /2021</w:t>
      </w:r>
    </w:p>
    <w:p w:rsidR="00AA6182" w:rsidRPr="00AA6182" w:rsidP="00AA6182" w14:paraId="54CA98E7" w14:textId="77777777">
      <w:pPr>
        <w:tabs>
          <w:tab w:val="left" w:pos="993"/>
        </w:tabs>
        <w:spacing w:after="0" w:line="36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AA6182" w:rsidP="00AA6182" w14:paraId="617B953E" w14:textId="64AE0453">
      <w:pPr>
        <w:ind w:left="3544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A6182">
        <w:rPr>
          <w:rFonts w:ascii="Arial" w:hAnsi="Arial" w:cs="Arial"/>
          <w:sz w:val="24"/>
          <w:szCs w:val="24"/>
          <w:shd w:val="clear" w:color="auto" w:fill="FFFFFF"/>
        </w:rPr>
        <w:t>Dispõe sobre a instalação de câmeras de monitoramento e segurança nas escolas e creches de Sumaré.</w:t>
      </w:r>
    </w:p>
    <w:p w:rsidR="00AA6182" w:rsidRPr="00AA6182" w:rsidP="00AA6182" w14:paraId="02E8C68A" w14:textId="77777777">
      <w:pPr>
        <w:spacing w:after="240" w:line="360" w:lineRule="auto"/>
        <w:ind w:left="3544" w:right="-568"/>
        <w:jc w:val="both"/>
        <w:rPr>
          <w:rFonts w:ascii="Arial" w:hAnsi="Arial" w:cs="Arial"/>
          <w:sz w:val="24"/>
          <w:szCs w:val="24"/>
        </w:rPr>
      </w:pPr>
    </w:p>
    <w:p w:rsidR="00AA6182" w:rsidRPr="00AD51E1" w:rsidP="00AA6182" w14:paraId="44DAE1E5" w14:textId="37153C34">
      <w:pPr>
        <w:spacing w:after="240" w:line="360" w:lineRule="auto"/>
        <w:ind w:firstLine="1985"/>
        <w:jc w:val="both"/>
        <w:rPr>
          <w:rFonts w:ascii="Arial" w:hAnsi="Arial"/>
          <w:b/>
          <w:bCs/>
          <w:sz w:val="24"/>
          <w:szCs w:val="24"/>
        </w:rPr>
      </w:pPr>
      <w:r w:rsidRPr="00AD51E1">
        <w:rPr>
          <w:rFonts w:ascii="Arial" w:hAnsi="Arial"/>
          <w:b/>
          <w:bCs/>
          <w:sz w:val="24"/>
          <w:szCs w:val="24"/>
        </w:rPr>
        <w:t>O PREFEITO MUNICIPAL DE SUMARÉ,</w:t>
      </w:r>
    </w:p>
    <w:p w:rsidR="00AA6182" w:rsidRPr="00AD51E1" w:rsidP="00AA6182" w14:paraId="44B366D7" w14:textId="77777777">
      <w:pPr>
        <w:spacing w:after="240" w:line="360" w:lineRule="auto"/>
        <w:ind w:firstLine="1985"/>
        <w:jc w:val="both"/>
        <w:rPr>
          <w:rFonts w:ascii="Arial" w:hAnsi="Arial"/>
          <w:b/>
          <w:bCs/>
          <w:sz w:val="24"/>
          <w:szCs w:val="24"/>
        </w:rPr>
      </w:pPr>
    </w:p>
    <w:p w:rsidR="00AA6182" w:rsidRPr="00AD51E1" w:rsidP="00AA6182" w14:paraId="1C18F72B" w14:textId="77777777">
      <w:pPr>
        <w:spacing w:after="240" w:line="360" w:lineRule="auto"/>
        <w:ind w:firstLine="1985"/>
        <w:jc w:val="both"/>
        <w:rPr>
          <w:rFonts w:ascii="Arial" w:hAnsi="Arial"/>
          <w:sz w:val="24"/>
          <w:szCs w:val="24"/>
        </w:rPr>
      </w:pPr>
      <w:r w:rsidRPr="00AD51E1">
        <w:rPr>
          <w:rFonts w:ascii="Arial" w:hAnsi="Arial"/>
          <w:sz w:val="24"/>
          <w:szCs w:val="24"/>
        </w:rPr>
        <w:t xml:space="preserve">Faço saber que a </w:t>
      </w:r>
      <w:r w:rsidRPr="00AD51E1">
        <w:rPr>
          <w:rFonts w:ascii="Arial" w:hAnsi="Arial"/>
          <w:b/>
          <w:bCs/>
          <w:sz w:val="24"/>
          <w:szCs w:val="24"/>
        </w:rPr>
        <w:t>Câmara Municipal</w:t>
      </w:r>
      <w:r w:rsidRPr="00AD51E1">
        <w:rPr>
          <w:rFonts w:ascii="Arial" w:hAnsi="Arial"/>
          <w:sz w:val="24"/>
          <w:szCs w:val="24"/>
        </w:rPr>
        <w:t xml:space="preserve"> aprovou e eu sanciono e promulgo a seguinte Lei:</w:t>
      </w:r>
    </w:p>
    <w:p w:rsidR="00AA6182" w:rsidRPr="00AD51E1" w:rsidP="00AA6182" w14:paraId="1483B557" w14:textId="77777777">
      <w:pPr>
        <w:pStyle w:val="westernmceclass"/>
        <w:spacing w:before="0" w:after="240" w:line="360" w:lineRule="auto"/>
        <w:ind w:right="-568"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AA6182" w:rsidRPr="00BE20C6" w:rsidP="00AA6182" w14:paraId="2D47954E" w14:textId="77777777">
      <w:pPr>
        <w:shd w:val="clear" w:color="auto" w:fill="FFFFFF"/>
        <w:spacing w:after="240" w:line="360" w:lineRule="auto"/>
        <w:ind w:right="-568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20C6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BE20C6">
        <w:rPr>
          <w:rFonts w:ascii="Arial" w:hAnsi="Arial" w:cs="Arial"/>
          <w:sz w:val="24"/>
          <w:szCs w:val="24"/>
        </w:rPr>
        <w:t>Poderá o Executivo Municipal instalar câmeras de monitoramento e segurança</w:t>
      </w:r>
      <w:r w:rsidRPr="00BE20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20C6">
        <w:rPr>
          <w:rFonts w:ascii="Arial" w:hAnsi="Arial" w:cs="Arial"/>
          <w:sz w:val="24"/>
          <w:szCs w:val="24"/>
        </w:rPr>
        <w:t xml:space="preserve">nas dependências, </w:t>
      </w:r>
      <w:r w:rsidRPr="00BE20C6">
        <w:rPr>
          <w:rFonts w:ascii="Arial" w:hAnsi="Arial" w:cs="Arial"/>
          <w:spacing w:val="2"/>
          <w:sz w:val="24"/>
          <w:szCs w:val="24"/>
          <w:shd w:val="clear" w:color="auto" w:fill="FFFFFF"/>
        </w:rPr>
        <w:t>como corredores, pátios, locais próximos a catracas, portões,</w:t>
      </w:r>
      <w:r w:rsidRPr="00BE20C6">
        <w:rPr>
          <w:rFonts w:ascii="Arial" w:hAnsi="Arial" w:cs="Arial"/>
          <w:sz w:val="24"/>
          <w:szCs w:val="24"/>
        </w:rPr>
        <w:t xml:space="preserve"> e, nos arredores das escolas municipais</w:t>
      </w:r>
      <w:r w:rsidRPr="00BE20C6">
        <w:rPr>
          <w:rFonts w:ascii="Arial" w:hAnsi="Arial" w:cs="Arial"/>
          <w:sz w:val="24"/>
          <w:szCs w:val="24"/>
          <w:shd w:val="clear" w:color="auto" w:fill="FFFFFF"/>
        </w:rPr>
        <w:t xml:space="preserve"> de Sumaré.</w:t>
      </w:r>
    </w:p>
    <w:p w:rsidR="00AA6182" w:rsidRPr="00BE20C6" w:rsidP="00AA6182" w14:paraId="2E37924D" w14:textId="18D0865D">
      <w:pPr>
        <w:shd w:val="clear" w:color="auto" w:fill="FFFFFF"/>
        <w:spacing w:after="240" w:line="360" w:lineRule="auto"/>
        <w:ind w:right="-568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20C6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2º</w:t>
      </w:r>
      <w:r w:rsidRPr="00BE20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E20C6">
        <w:rPr>
          <w:rFonts w:ascii="Arial" w:hAnsi="Arial" w:cs="Arial"/>
          <w:sz w:val="24"/>
          <w:szCs w:val="24"/>
        </w:rPr>
        <w:t>A instalação dos equipamentos irá considerar proporcionalmente o número de alunos e funcionários existentes, bem como suas características territoriais e suas dimensões, respeitando as normas técnicas exigidas pela ABNT- Associação Brasileira de Normas Técnicas.</w:t>
      </w:r>
    </w:p>
    <w:p w:rsidR="00AA6182" w:rsidRPr="00BE20C6" w:rsidP="00AA6182" w14:paraId="24F459F5" w14:textId="77777777">
      <w:pPr>
        <w:shd w:val="clear" w:color="auto" w:fill="FFFFFF"/>
        <w:spacing w:after="240" w:line="360" w:lineRule="auto"/>
        <w:ind w:right="-568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20C6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3º</w:t>
      </w:r>
      <w:r w:rsidRPr="00BE20C6">
        <w:rPr>
          <w:rFonts w:ascii="Arial" w:hAnsi="Arial" w:cs="Arial"/>
          <w:sz w:val="24"/>
          <w:szCs w:val="24"/>
        </w:rPr>
        <w:t xml:space="preserve"> </w:t>
      </w:r>
      <w:r w:rsidRPr="00BE20C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Cada unidade escolar deverá ter no mínimo, 02 (duas) câmeras de segurança que registrem permanentemente suas áreas de acesso e as principais instalações internas. O equipamento deverá contar com recurso de gravação de imagens, onde serão armazenadas por período estabelecido em regulamentação própria.</w:t>
      </w:r>
    </w:p>
    <w:p w:rsidR="00AA6182" w:rsidRPr="00BE20C6" w:rsidP="00AA6182" w14:paraId="4D2BD881" w14:textId="629F7202">
      <w:pPr>
        <w:shd w:val="clear" w:color="auto" w:fill="FFFFFF"/>
        <w:tabs>
          <w:tab w:val="left" w:pos="7904"/>
        </w:tabs>
        <w:spacing w:after="240" w:line="360" w:lineRule="auto"/>
        <w:ind w:right="-710" w:firstLine="1985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E20C6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4º</w:t>
      </w:r>
      <w:r w:rsidRPr="00BE20C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As imagens captadas poderão ser monitoradas em tempo real, preferencialmente, por servidores designados pelas Secretarias Municipais de Educação e Segurança.</w:t>
      </w:r>
    </w:p>
    <w:p w:rsidR="00AA6182" w:rsidRPr="00BE20C6" w:rsidP="00AA6182" w14:paraId="261DB82A" w14:textId="77777777">
      <w:pPr>
        <w:shd w:val="clear" w:color="auto" w:fill="FFFFFF"/>
        <w:tabs>
          <w:tab w:val="left" w:pos="7904"/>
        </w:tabs>
        <w:spacing w:after="240" w:line="360" w:lineRule="auto"/>
        <w:ind w:right="-710" w:firstLine="19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E20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5º </w:t>
      </w:r>
      <w:r w:rsidRPr="00BE20C6">
        <w:rPr>
          <w:rFonts w:ascii="Arial" w:eastAsia="Times New Roman" w:hAnsi="Arial" w:cs="Arial"/>
          <w:sz w:val="24"/>
          <w:szCs w:val="24"/>
          <w:lang w:eastAsia="pt-BR"/>
        </w:rPr>
        <w:t>O Poder Executivo regulamentará esta Lei em até 90 (noventa) dias após a sua publicação.</w:t>
      </w:r>
    </w:p>
    <w:p w:rsidR="00AA6182" w:rsidRPr="00BE20C6" w:rsidP="00AA6182" w14:paraId="5D2EDAEE" w14:textId="76866CC1">
      <w:pPr>
        <w:shd w:val="clear" w:color="auto" w:fill="FFFFFF"/>
        <w:tabs>
          <w:tab w:val="left" w:pos="7904"/>
        </w:tabs>
        <w:spacing w:after="240" w:line="360" w:lineRule="auto"/>
        <w:ind w:right="-710" w:firstLine="1985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E20C6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Art. 6º </w:t>
      </w:r>
      <w:r w:rsidRPr="00BE20C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Esta lei entra 90 dias após a sua publicação, ficando revogadas as disposições em contrário.</w:t>
      </w:r>
    </w:p>
    <w:p w:rsidR="00AA6182" w:rsidRPr="00BE20C6" w:rsidP="00AA6182" w14:paraId="1E072279" w14:textId="77777777">
      <w:pPr>
        <w:shd w:val="clear" w:color="auto" w:fill="FFFFFF"/>
        <w:tabs>
          <w:tab w:val="left" w:pos="7904"/>
        </w:tabs>
        <w:spacing w:after="240" w:line="360" w:lineRule="auto"/>
        <w:ind w:right="-710" w:firstLine="1985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:rsidR="00AA6182" w:rsidRPr="00BE20C6" w:rsidP="00AA6182" w14:paraId="6991B4B9" w14:textId="7993220B">
      <w:pPr>
        <w:tabs>
          <w:tab w:val="left" w:pos="1560"/>
        </w:tabs>
        <w:spacing w:after="240" w:line="360" w:lineRule="auto"/>
        <w:ind w:right="-568" w:firstLine="1985"/>
        <w:jc w:val="both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sz w:val="24"/>
          <w:szCs w:val="24"/>
        </w:rPr>
        <w:t xml:space="preserve">Sala das Sessões, </w:t>
      </w:r>
      <w:r w:rsidR="00BE20C6">
        <w:rPr>
          <w:rFonts w:ascii="Arial" w:hAnsi="Arial" w:cs="Arial"/>
          <w:sz w:val="24"/>
          <w:szCs w:val="24"/>
        </w:rPr>
        <w:t>01 de março</w:t>
      </w:r>
      <w:r w:rsidRPr="00BE20C6">
        <w:rPr>
          <w:rFonts w:ascii="Arial" w:hAnsi="Arial" w:cs="Arial"/>
          <w:sz w:val="24"/>
          <w:szCs w:val="24"/>
        </w:rPr>
        <w:t xml:space="preserve"> de 2021.</w:t>
      </w:r>
    </w:p>
    <w:p w:rsidR="00AA6182" w:rsidRPr="00BE20C6" w:rsidP="00AA6182" w14:paraId="15CF1C5D" w14:textId="77777777">
      <w:pPr>
        <w:spacing w:after="240" w:line="360" w:lineRule="auto"/>
        <w:ind w:right="-568"/>
        <w:rPr>
          <w:rFonts w:ascii="Arial" w:hAnsi="Arial" w:cs="Arial"/>
          <w:b/>
          <w:sz w:val="24"/>
          <w:szCs w:val="24"/>
        </w:rPr>
      </w:pPr>
    </w:p>
    <w:p w:rsidR="00AA6182" w:rsidRPr="00BE20C6" w:rsidP="00AA6182" w14:paraId="2014C942" w14:textId="7A82F78C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18892" r:id="rId5"/>
        </w:object>
      </w:r>
    </w:p>
    <w:p w:rsidR="00AA6182" w:rsidRPr="00BE20C6" w:rsidP="00AA6182" w14:paraId="5879A285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b/>
          <w:sz w:val="24"/>
          <w:szCs w:val="24"/>
        </w:rPr>
        <w:t>Rai Stein Sciascio</w:t>
      </w:r>
    </w:p>
    <w:p w:rsidR="00AA6182" w:rsidRPr="00BE20C6" w:rsidP="00AA6182" w14:paraId="4D5CB556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b/>
          <w:sz w:val="24"/>
          <w:szCs w:val="24"/>
        </w:rPr>
        <w:t>Rai do Paraíso</w:t>
      </w:r>
    </w:p>
    <w:p w:rsidR="00AA6182" w:rsidRPr="00BE20C6" w:rsidP="00AA6182" w14:paraId="78A58918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b/>
          <w:sz w:val="24"/>
          <w:szCs w:val="24"/>
        </w:rPr>
        <w:t xml:space="preserve">Vereador </w:t>
      </w:r>
    </w:p>
    <w:p w:rsidR="00AA6182" w:rsidRPr="00BE20C6" w:rsidP="00AA6182" w14:paraId="01894A4B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AA6182" w:rsidRPr="00BE20C6" w:rsidP="00AA6182" w14:paraId="0AF3DA5E" w14:textId="75F72BA5">
      <w:pPr>
        <w:rPr>
          <w:sz w:val="24"/>
          <w:szCs w:val="24"/>
        </w:rPr>
      </w:pPr>
    </w:p>
    <w:p w:rsidR="00AD51E1" w:rsidRPr="00BE20C6" w:rsidP="00AA6182" w14:paraId="26523D59" w14:textId="3C084218">
      <w:pPr>
        <w:rPr>
          <w:sz w:val="24"/>
          <w:szCs w:val="24"/>
        </w:rPr>
      </w:pPr>
    </w:p>
    <w:p w:rsidR="00AD51E1" w:rsidRPr="00BE20C6" w:rsidP="00AA6182" w14:paraId="23DC667E" w14:textId="5954A618">
      <w:pPr>
        <w:rPr>
          <w:sz w:val="24"/>
          <w:szCs w:val="24"/>
        </w:rPr>
      </w:pPr>
    </w:p>
    <w:p w:rsidR="00AD51E1" w:rsidRPr="00BE20C6" w:rsidP="00AA6182" w14:paraId="1F74DB03" w14:textId="6102B1F8">
      <w:pPr>
        <w:rPr>
          <w:sz w:val="24"/>
          <w:szCs w:val="24"/>
        </w:rPr>
      </w:pPr>
    </w:p>
    <w:p w:rsidR="00AD51E1" w:rsidRPr="00BE20C6" w:rsidP="00AA6182" w14:paraId="3F72538E" w14:textId="1FFC4DF9">
      <w:pPr>
        <w:rPr>
          <w:sz w:val="24"/>
          <w:szCs w:val="24"/>
        </w:rPr>
      </w:pPr>
    </w:p>
    <w:p w:rsidR="00AD51E1" w:rsidRPr="00BE20C6" w:rsidP="00AA6182" w14:paraId="2D4805B3" w14:textId="3F0F7F5E">
      <w:pPr>
        <w:rPr>
          <w:sz w:val="24"/>
          <w:szCs w:val="24"/>
        </w:rPr>
      </w:pPr>
    </w:p>
    <w:p w:rsidR="00AD51E1" w:rsidRPr="00BE20C6" w:rsidP="00AA6182" w14:paraId="5095FCBC" w14:textId="250D8BFE">
      <w:pPr>
        <w:rPr>
          <w:sz w:val="24"/>
          <w:szCs w:val="24"/>
        </w:rPr>
      </w:pPr>
    </w:p>
    <w:p w:rsidR="00AD51E1" w:rsidRPr="00BE20C6" w:rsidP="00AA6182" w14:paraId="13C064FF" w14:textId="56EF3652">
      <w:pPr>
        <w:rPr>
          <w:sz w:val="24"/>
          <w:szCs w:val="24"/>
        </w:rPr>
      </w:pPr>
    </w:p>
    <w:p w:rsidR="00AD51E1" w:rsidRPr="00BE20C6" w:rsidP="00AA6182" w14:paraId="3203BDA8" w14:textId="548FB603">
      <w:pPr>
        <w:rPr>
          <w:sz w:val="24"/>
          <w:szCs w:val="24"/>
        </w:rPr>
      </w:pPr>
    </w:p>
    <w:p w:rsidR="00AD51E1" w:rsidRPr="00BE20C6" w:rsidP="00AA6182" w14:paraId="28468515" w14:textId="346C3100">
      <w:pPr>
        <w:rPr>
          <w:sz w:val="24"/>
          <w:szCs w:val="24"/>
        </w:rPr>
      </w:pPr>
    </w:p>
    <w:p w:rsidR="00AD51E1" w:rsidRPr="00BE20C6" w:rsidP="00AA6182" w14:paraId="35A09395" w14:textId="6C4A9903">
      <w:pPr>
        <w:rPr>
          <w:sz w:val="24"/>
          <w:szCs w:val="24"/>
        </w:rPr>
      </w:pPr>
    </w:p>
    <w:p w:rsidR="00AD51E1" w:rsidRPr="00BE20C6" w:rsidP="00AA6182" w14:paraId="04DCF8C9" w14:textId="2C40F1B1">
      <w:pPr>
        <w:rPr>
          <w:sz w:val="24"/>
          <w:szCs w:val="24"/>
        </w:rPr>
      </w:pPr>
    </w:p>
    <w:p w:rsidR="00AD51E1" w:rsidRPr="00BE20C6" w:rsidP="00AA6182" w14:paraId="5284CF64" w14:textId="4C152318">
      <w:pPr>
        <w:rPr>
          <w:sz w:val="24"/>
          <w:szCs w:val="24"/>
        </w:rPr>
      </w:pPr>
    </w:p>
    <w:p w:rsidR="00AD51E1" w:rsidRPr="00BE20C6" w:rsidP="00AA6182" w14:paraId="61F01B8B" w14:textId="535D9CCE">
      <w:pPr>
        <w:rPr>
          <w:sz w:val="24"/>
          <w:szCs w:val="24"/>
        </w:rPr>
      </w:pPr>
    </w:p>
    <w:p w:rsidR="00AD51E1" w:rsidRPr="00BE20C6" w:rsidP="00AA6182" w14:paraId="49556799" w14:textId="77777777">
      <w:pPr>
        <w:rPr>
          <w:sz w:val="24"/>
          <w:szCs w:val="24"/>
        </w:rPr>
      </w:pPr>
    </w:p>
    <w:p w:rsidR="00AA6182" w:rsidRPr="00BE20C6" w:rsidP="00AA6182" w14:paraId="480D07B0" w14:textId="7777777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BE20C6">
        <w:rPr>
          <w:rFonts w:ascii="Arial" w:hAnsi="Arial" w:cs="Arial"/>
          <w:b/>
          <w:bCs/>
          <w:sz w:val="24"/>
          <w:szCs w:val="24"/>
        </w:rPr>
        <w:t>JUSTIFICATIVA</w:t>
      </w:r>
    </w:p>
    <w:p w:rsidR="00AA6182" w:rsidRPr="00BE20C6" w:rsidP="00AA6182" w14:paraId="36ECD17A" w14:textId="62604B0E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AD51E1" w:rsidRPr="00BE20C6" w:rsidP="00AA6182" w14:paraId="232C4230" w14:textId="7777777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AA6182" w:rsidRPr="00BE20C6" w:rsidP="00AA6182" w14:paraId="362D1215" w14:textId="77777777">
      <w:pPr>
        <w:spacing w:before="240" w:after="240" w:line="360" w:lineRule="auto"/>
        <w:ind w:right="-567" w:firstLine="2127"/>
        <w:jc w:val="both"/>
        <w:rPr>
          <w:rFonts w:ascii="Arial" w:hAnsi="Arial" w:cs="Arial"/>
          <w:sz w:val="24"/>
          <w:szCs w:val="24"/>
        </w:rPr>
      </w:pPr>
      <w:r w:rsidRPr="00BE20C6">
        <w:rPr>
          <w:rFonts w:ascii="Arial" w:hAnsi="Arial" w:cs="Arial"/>
          <w:sz w:val="24"/>
          <w:szCs w:val="24"/>
        </w:rPr>
        <w:t>Submetemos para deliberação deste Poder Legislativo o aludido projeto de lei que tem por objeto garantir a segurança dos alunos, professores e demais profissionais da educação das escolas municipais.</w:t>
      </w:r>
    </w:p>
    <w:p w:rsidR="00AA6182" w:rsidRPr="00BE20C6" w:rsidP="00AA6182" w14:paraId="7A1B8485" w14:textId="53142825">
      <w:pPr>
        <w:spacing w:before="240" w:after="240" w:line="360" w:lineRule="auto"/>
        <w:ind w:right="-567" w:firstLine="2127"/>
        <w:jc w:val="both"/>
        <w:rPr>
          <w:rFonts w:ascii="Arial" w:hAnsi="Arial" w:cs="Arial"/>
          <w:sz w:val="24"/>
          <w:szCs w:val="24"/>
        </w:rPr>
      </w:pPr>
      <w:r w:rsidRPr="00BE20C6">
        <w:rPr>
          <w:rFonts w:ascii="Arial" w:hAnsi="Arial" w:cs="Arial"/>
          <w:sz w:val="24"/>
          <w:szCs w:val="24"/>
        </w:rPr>
        <w:t xml:space="preserve">Com o crescente aumento da violência, faz-se necessário aumentar os mecanismos de segurança e monitoramento com o devido fim de proteger a comunidade escolar e coibir atos criminosos contra as escolas e o patrimônio público é preciso prestar atenção tanto no ambiente interno quanto no perímetro de localização das escolas, a fim de coibir qualquer ato </w:t>
      </w:r>
      <w:r w:rsidR="00BE20C6">
        <w:rPr>
          <w:rFonts w:ascii="Arial" w:hAnsi="Arial" w:cs="Arial"/>
          <w:sz w:val="24"/>
          <w:szCs w:val="24"/>
        </w:rPr>
        <w:t>ruim que possa vir a acontecer.</w:t>
      </w:r>
    </w:p>
    <w:p w:rsidR="00AA6182" w:rsidRPr="00BE20C6" w:rsidP="00AA6182" w14:paraId="0CB7DACE" w14:textId="14278C2E">
      <w:pPr>
        <w:spacing w:before="240" w:after="240" w:line="360" w:lineRule="auto"/>
        <w:ind w:right="-567" w:firstLine="2127"/>
        <w:jc w:val="both"/>
        <w:rPr>
          <w:rFonts w:ascii="Arial" w:hAnsi="Arial" w:cs="Arial"/>
          <w:sz w:val="24"/>
          <w:szCs w:val="24"/>
        </w:rPr>
      </w:pPr>
      <w:r w:rsidRPr="00BE20C6">
        <w:rPr>
          <w:rFonts w:ascii="Arial" w:hAnsi="Arial" w:cs="Arial"/>
          <w:sz w:val="24"/>
          <w:szCs w:val="24"/>
        </w:rPr>
        <w:t>O direito à educação elenca o vasto rol de garantias fundamentais resguardas pela Constituição Federal. Nesse sentido, é importante salientar que a segurança da comunidade escolar é premissa básica para a concretização de direitos e para o bom funcionamento das instituições. Diante disso, a implementação de câmeras de monitoramento, certamente irá ajudar a garantir a segurança que os alunos, profe</w:t>
      </w:r>
      <w:r w:rsidR="00BE20C6">
        <w:rPr>
          <w:rFonts w:ascii="Arial" w:hAnsi="Arial" w:cs="Arial"/>
          <w:sz w:val="24"/>
          <w:szCs w:val="24"/>
        </w:rPr>
        <w:t>ssores e funcionários precisam.</w:t>
      </w:r>
    </w:p>
    <w:p w:rsidR="00AA6182" w:rsidRPr="00BE20C6" w:rsidP="00AA6182" w14:paraId="0451C750" w14:textId="77777777">
      <w:pPr>
        <w:spacing w:before="240" w:after="240" w:line="360" w:lineRule="auto"/>
        <w:ind w:right="-567" w:firstLine="2127"/>
        <w:jc w:val="both"/>
        <w:rPr>
          <w:rFonts w:ascii="Arial" w:hAnsi="Arial" w:cs="Arial"/>
          <w:sz w:val="24"/>
          <w:szCs w:val="24"/>
        </w:rPr>
      </w:pPr>
      <w:r w:rsidRPr="00BE20C6">
        <w:rPr>
          <w:rFonts w:ascii="Arial" w:hAnsi="Arial" w:cs="Arial"/>
          <w:sz w:val="24"/>
          <w:szCs w:val="24"/>
        </w:rPr>
        <w:t>Assim sendo, solicitamos o apoio dos nobres Edis para votarem favoravelmente esta propositura, a qual é apresentada pela sua relevância.</w:t>
      </w:r>
    </w:p>
    <w:p w:rsidR="00AA6182" w:rsidRPr="00BE20C6" w:rsidP="00AA6182" w14:paraId="5057FD90" w14:textId="59836684">
      <w:pPr>
        <w:pStyle w:val="Style"/>
        <w:ind w:right="86"/>
        <w:textAlignment w:val="baseline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AD51E1" w:rsidRPr="00BE20C6" w:rsidP="00AA6182" w14:paraId="2100B32B" w14:textId="77777777">
      <w:pPr>
        <w:pStyle w:val="Style"/>
        <w:ind w:right="86"/>
        <w:textAlignment w:val="baseline"/>
        <w:rPr>
          <w:rFonts w:ascii="Arial" w:eastAsia="Calibri" w:hAnsi="Arial" w:cs="Arial"/>
          <w:lang w:eastAsia="en-US"/>
        </w:rPr>
      </w:pPr>
    </w:p>
    <w:p w:rsidR="00AA6182" w:rsidRPr="00BE20C6" w:rsidP="00AA6182" w14:paraId="5AA74B50" w14:textId="219EA9E4">
      <w:pPr>
        <w:tabs>
          <w:tab w:val="left" w:pos="1560"/>
        </w:tabs>
        <w:spacing w:after="0" w:line="360" w:lineRule="auto"/>
        <w:ind w:right="-568" w:firstLine="2127"/>
        <w:jc w:val="both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sz w:val="24"/>
          <w:szCs w:val="24"/>
        </w:rPr>
        <w:t xml:space="preserve">Sala das Sessões, </w:t>
      </w:r>
      <w:r w:rsidR="00BE20C6">
        <w:rPr>
          <w:rFonts w:ascii="Arial" w:hAnsi="Arial" w:cs="Arial"/>
          <w:sz w:val="24"/>
          <w:szCs w:val="24"/>
        </w:rPr>
        <w:t>01</w:t>
      </w:r>
      <w:r w:rsidRPr="00BE20C6">
        <w:rPr>
          <w:rFonts w:ascii="Arial" w:hAnsi="Arial" w:cs="Arial"/>
          <w:sz w:val="24"/>
          <w:szCs w:val="24"/>
        </w:rPr>
        <w:t xml:space="preserve"> de </w:t>
      </w:r>
      <w:r w:rsidR="00BE20C6">
        <w:rPr>
          <w:rFonts w:ascii="Arial" w:hAnsi="Arial" w:cs="Arial"/>
          <w:sz w:val="24"/>
          <w:szCs w:val="24"/>
        </w:rPr>
        <w:t>março</w:t>
      </w:r>
      <w:r w:rsidRPr="00BE20C6">
        <w:rPr>
          <w:rFonts w:ascii="Arial" w:hAnsi="Arial" w:cs="Arial"/>
          <w:sz w:val="24"/>
          <w:szCs w:val="24"/>
        </w:rPr>
        <w:t xml:space="preserve"> de 2021.</w:t>
      </w:r>
    </w:p>
    <w:p w:rsidR="00AA6182" w:rsidRPr="00BE20C6" w:rsidP="00AA6182" w14:paraId="5F011946" w14:textId="77777777">
      <w:pPr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AD51E1" w:rsidRPr="00BE20C6" w:rsidP="00AA6182" w14:paraId="012DEA55" w14:textId="2DB58018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676118893" r:id="rId6"/>
        </w:object>
      </w:r>
    </w:p>
    <w:p w:rsidR="00AA6182" w:rsidRPr="00BE20C6" w:rsidP="00AA6182" w14:paraId="7793E752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b/>
          <w:sz w:val="24"/>
          <w:szCs w:val="24"/>
        </w:rPr>
        <w:t>Rai Stein Sciascio</w:t>
      </w:r>
    </w:p>
    <w:p w:rsidR="00AA6182" w:rsidRPr="00BE20C6" w:rsidP="00AA6182" w14:paraId="001E3A3E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E20C6">
        <w:rPr>
          <w:rFonts w:ascii="Arial" w:hAnsi="Arial" w:cs="Arial"/>
          <w:b/>
          <w:sz w:val="24"/>
          <w:szCs w:val="24"/>
        </w:rPr>
        <w:t>Rai do Paraíso</w:t>
      </w:r>
    </w:p>
    <w:p w:rsidR="00AA6182" w:rsidRPr="00AA6182" w:rsidP="00AA6182" w14:paraId="22ACFCF8" w14:textId="44B4DB8E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6182"/>
    <w:rsid w:val="00AA72C9"/>
    <w:rsid w:val="00AB1105"/>
    <w:rsid w:val="00AB1213"/>
    <w:rsid w:val="00AC7361"/>
    <w:rsid w:val="00AD1136"/>
    <w:rsid w:val="00AD2F1F"/>
    <w:rsid w:val="00AD51E1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20C6"/>
    <w:rsid w:val="00BF0AC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18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westernmceclass">
    <w:name w:val="western mceclass"/>
    <w:basedOn w:val="Normal"/>
    <w:rsid w:val="00AA6182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tyle">
    <w:name w:val="Style"/>
    <w:rsid w:val="00AA6182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08 - Rai do Paraiso</cp:lastModifiedBy>
  <cp:revision>3</cp:revision>
  <cp:lastPrinted>2020-06-08T15:10:00Z</cp:lastPrinted>
  <dcterms:created xsi:type="dcterms:W3CDTF">2021-03-01T18:47:00Z</dcterms:created>
  <dcterms:modified xsi:type="dcterms:W3CDTF">2021-03-01T18:48:00Z</dcterms:modified>
</cp:coreProperties>
</file>