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1799" w:rsidP="005D17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MOÇÃO DE CONGRATULAÇÃO Nº ____ / 2023</w:t>
      </w:r>
    </w:p>
    <w:p w:rsidR="005D1799" w:rsidP="005D1799">
      <w:pPr>
        <w:spacing w:before="360" w:after="360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Congratula a </w:t>
      </w:r>
      <w:r w:rsidRPr="0027310D">
        <w:rPr>
          <w:rFonts w:ascii="Arial" w:hAnsi="Arial" w:cs="Arial"/>
          <w:bCs/>
          <w:sz w:val="24"/>
          <w:szCs w:val="24"/>
        </w:rPr>
        <w:t>Paróquia São Miguel Arcanjo</w:t>
      </w:r>
      <w:r>
        <w:rPr>
          <w:rFonts w:ascii="Arial" w:hAnsi="Arial" w:cs="Arial"/>
          <w:bCs/>
          <w:sz w:val="24"/>
          <w:szCs w:val="24"/>
        </w:rPr>
        <w:t>.</w:t>
      </w:r>
    </w:p>
    <w:p w:rsidR="005D1799" w:rsidP="005D1799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5D1799" w:rsidP="005D1799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5D1799" w:rsidP="005D1799"/>
    <w:p w:rsidR="005D1799" w:rsidRPr="00575685" w:rsidP="005D1799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575685">
        <w:rPr>
          <w:rFonts w:ascii="Arial" w:hAnsi="Arial" w:cs="Arial"/>
          <w:bCs/>
          <w:sz w:val="24"/>
          <w:szCs w:val="24"/>
        </w:rPr>
        <w:t xml:space="preserve">É com muita alegria, honra e satisfação que o </w:t>
      </w:r>
      <w:r w:rsidRPr="003F07CE">
        <w:rPr>
          <w:rFonts w:ascii="Arial" w:hAnsi="Arial" w:cs="Arial"/>
          <w:b/>
          <w:sz w:val="24"/>
          <w:szCs w:val="24"/>
        </w:rPr>
        <w:t>Vereador</w:t>
      </w:r>
      <w:r w:rsidRPr="00575685">
        <w:rPr>
          <w:rFonts w:ascii="Arial" w:hAnsi="Arial" w:cs="Arial"/>
          <w:bCs/>
          <w:sz w:val="24"/>
          <w:szCs w:val="24"/>
        </w:rPr>
        <w:t xml:space="preserve"> </w:t>
      </w:r>
      <w:r w:rsidRPr="003F07CE">
        <w:rPr>
          <w:rFonts w:ascii="Arial" w:hAnsi="Arial" w:cs="Arial"/>
          <w:b/>
          <w:sz w:val="24"/>
          <w:szCs w:val="24"/>
        </w:rPr>
        <w:t>TIÃO CORREA do PSDB</w:t>
      </w:r>
      <w:r w:rsidRPr="00575685">
        <w:rPr>
          <w:rFonts w:ascii="Arial" w:hAnsi="Arial" w:cs="Arial"/>
          <w:bCs/>
          <w:sz w:val="24"/>
          <w:szCs w:val="24"/>
        </w:rPr>
        <w:t xml:space="preserve"> encaminha à Mesa Diretora desta Egrégia Casa de Leis, para que, na forma regimental, seja lida esta </w:t>
      </w:r>
      <w:r w:rsidRPr="003F07CE">
        <w:rPr>
          <w:rFonts w:ascii="Arial" w:hAnsi="Arial" w:cs="Arial"/>
          <w:b/>
          <w:sz w:val="24"/>
          <w:szCs w:val="24"/>
        </w:rPr>
        <w:t>MOÇÃO DE CONGRATULAÇÃO</w:t>
      </w:r>
      <w:r w:rsidR="00B02C8F">
        <w:rPr>
          <w:rFonts w:ascii="Arial" w:hAnsi="Arial" w:cs="Arial"/>
          <w:bCs/>
          <w:sz w:val="24"/>
          <w:szCs w:val="24"/>
        </w:rPr>
        <w:t xml:space="preserve"> ao </w:t>
      </w:r>
      <w:r w:rsidRPr="00B02C8F" w:rsidR="00B02C8F">
        <w:rPr>
          <w:rFonts w:ascii="Arial" w:hAnsi="Arial" w:cs="Arial"/>
          <w:b/>
          <w:bCs/>
          <w:sz w:val="24"/>
          <w:szCs w:val="24"/>
        </w:rPr>
        <w:t>Padre Luan Flávio de Oliveira</w:t>
      </w:r>
      <w:r w:rsidRPr="00575685" w:rsidR="00B02C8F">
        <w:rPr>
          <w:rFonts w:ascii="Arial" w:hAnsi="Arial" w:cs="Arial"/>
          <w:bCs/>
          <w:sz w:val="24"/>
          <w:szCs w:val="24"/>
        </w:rPr>
        <w:t xml:space="preserve"> </w:t>
      </w:r>
      <w:r w:rsidR="00B02C8F">
        <w:rPr>
          <w:rFonts w:ascii="Arial" w:hAnsi="Arial" w:cs="Arial"/>
          <w:bCs/>
          <w:sz w:val="24"/>
          <w:szCs w:val="24"/>
        </w:rPr>
        <w:t>e a</w:t>
      </w:r>
      <w:r w:rsidRPr="00575685">
        <w:rPr>
          <w:rFonts w:ascii="Arial" w:hAnsi="Arial" w:cs="Arial"/>
          <w:bCs/>
          <w:sz w:val="24"/>
          <w:szCs w:val="24"/>
        </w:rPr>
        <w:t xml:space="preserve"> </w:t>
      </w:r>
      <w:r w:rsidRPr="00B02C8F">
        <w:rPr>
          <w:rFonts w:ascii="Arial" w:hAnsi="Arial" w:cs="Arial"/>
          <w:b/>
          <w:sz w:val="24"/>
          <w:szCs w:val="24"/>
        </w:rPr>
        <w:t>Paróquia São Miguel Arcanjo</w:t>
      </w:r>
      <w:r w:rsidRPr="00575685">
        <w:rPr>
          <w:rFonts w:ascii="Arial" w:hAnsi="Arial" w:cs="Arial"/>
          <w:bCs/>
          <w:sz w:val="24"/>
          <w:szCs w:val="24"/>
        </w:rPr>
        <w:t>.</w:t>
      </w:r>
    </w:p>
    <w:bookmarkEnd w:id="0"/>
    <w:p w:rsidR="005D1799" w:rsidRPr="006D4F41" w:rsidP="006D4F41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6D4F41">
        <w:rPr>
          <w:rFonts w:ascii="Arial" w:hAnsi="Arial" w:cs="Arial"/>
        </w:rPr>
        <w:t>m nome de todos os presentes no 1° Pentecostes Paroquial, realizado no dia 28 de maio de 2023, na Praça Marcos Moreira Martins, no Bairro do Matão. Quero expressar minha admiração e reconhecimento pelo trabalho incansável e dedicado que vocês realizaram para tornar esse evento um verdadeiro sucesso.</w:t>
      </w:r>
    </w:p>
    <w:p w:rsidR="005D1799" w:rsidRPr="006D4F41" w:rsidP="006D4F41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6D4F41">
        <w:rPr>
          <w:rFonts w:ascii="Arial" w:hAnsi="Arial" w:cs="Arial"/>
        </w:rPr>
        <w:t>A data litúrgica de Pentecostes tem um significado especial para nós cristãos, pois celebra a manifestação do Espírito Santo na vida dos apóstolos de Cristo e marca o início da missão da Igreja. Foi emocionante testemunhar a união e a fé de mais de 1.000 pessoas que participaram da celebração, vindas das seis comunidades que compõem a Paróquia São Miguel Arcanjo: Matriz do Jardim Santa Clara, Santo Antônio no Jardim das Oliveiras, São Lucas no Parque Cidade, São Paulo Apóstolo no San Martins, Santa Luzia no Jardim Santa Olívia e São Sebastião no Jardim Morumbi.</w:t>
      </w:r>
    </w:p>
    <w:p w:rsidR="005D1799" w:rsidRPr="006D4F41" w:rsidP="006D4F41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6D4F41">
        <w:rPr>
          <w:rFonts w:ascii="Arial" w:hAnsi="Arial" w:cs="Arial"/>
        </w:rPr>
        <w:t>Quero ressaltar a importância do trabalho social que a Paróquia São Miguel Arcanjo tem desenvolvido em nossa comunidade. Através de sua orientação espiritual, apoio aos mais necessitados e a organização de eventos como este Pentecostes Paroquial, vocês têm sido uma fonte de esperança e auxílio para muitas famílias. Seu comprometimento e amor ao próximo são verdadeiramente admiráveis.</w:t>
      </w:r>
    </w:p>
    <w:p w:rsidR="005D1799" w:rsidRPr="006D4F41" w:rsidP="006D4F41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6D4F41">
        <w:rPr>
          <w:rFonts w:ascii="Arial" w:hAnsi="Arial" w:cs="Arial"/>
        </w:rPr>
        <w:t xml:space="preserve">Por tudo isso, gostaria de apresentar esta singela homenagem à Paróquia São Miguel Arcanjo. Sua dedicação e empenho em promover a fé, a solidariedade e a união são </w:t>
      </w:r>
      <w:r w:rsidRPr="006D4F41" w:rsidR="00680023">
        <w:rPr>
          <w:rFonts w:ascii="Arial" w:hAnsi="Arial" w:cs="Arial"/>
        </w:rPr>
        <w:t>dignos</w:t>
      </w:r>
      <w:r w:rsidRPr="006D4F41">
        <w:rPr>
          <w:rFonts w:ascii="Arial" w:hAnsi="Arial" w:cs="Arial"/>
        </w:rPr>
        <w:t xml:space="preserve"> de reconhecimento e gratidão. Que vocês continuem a iluminar nossas vidas com sua presença e ação na comunidade.</w:t>
      </w:r>
    </w:p>
    <w:p w:rsidR="005D1799" w:rsidP="00D01574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6D4F41">
        <w:rPr>
          <w:rFonts w:ascii="Arial" w:hAnsi="Arial" w:cs="Arial"/>
        </w:rPr>
        <w:t>Que Deus continue abençoando todos vocês e os fortaleça em sua missão de amor e serviço.</w:t>
      </w:r>
    </w:p>
    <w:p w:rsidR="003F07CE" w:rsidP="005D1799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F07CE" w:rsidRPr="003F07CE" w:rsidP="003F07C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F07CE">
        <w:rPr>
          <w:rFonts w:ascii="Arial" w:hAnsi="Arial" w:cs="Arial"/>
          <w:bCs/>
          <w:sz w:val="24"/>
          <w:szCs w:val="24"/>
        </w:rPr>
        <w:t xml:space="preserve">Desta forma </w:t>
      </w:r>
      <w:r w:rsidRPr="003F07CE">
        <w:rPr>
          <w:rFonts w:ascii="Arial" w:hAnsi="Arial" w:cs="Arial"/>
          <w:sz w:val="24"/>
          <w:szCs w:val="24"/>
        </w:rPr>
        <w:t>Excelentíssimo Senhor Presidente</w:t>
      </w:r>
      <w:r w:rsidRPr="003F07CE">
        <w:rPr>
          <w:rFonts w:ascii="Arial" w:hAnsi="Arial" w:cs="Arial"/>
          <w:bCs/>
          <w:sz w:val="24"/>
          <w:szCs w:val="24"/>
        </w:rPr>
        <w:t xml:space="preserve">, </w:t>
      </w:r>
      <w:r w:rsidRPr="003F07CE">
        <w:rPr>
          <w:rFonts w:ascii="Arial" w:hAnsi="Arial" w:cs="Arial"/>
          <w:bCs/>
          <w:sz w:val="24"/>
          <w:szCs w:val="24"/>
        </w:rPr>
        <w:t>após ouvido o Plenário e aprovada</w:t>
      </w:r>
      <w:r w:rsidRPr="003F07CE">
        <w:rPr>
          <w:rFonts w:ascii="Arial" w:hAnsi="Arial" w:cs="Arial"/>
          <w:bCs/>
          <w:sz w:val="24"/>
          <w:szCs w:val="24"/>
        </w:rPr>
        <w:t>,</w:t>
      </w:r>
      <w:r w:rsidRPr="003F07CE">
        <w:rPr>
          <w:rFonts w:ascii="Arial" w:hAnsi="Arial" w:cs="Arial"/>
          <w:bCs/>
          <w:sz w:val="24"/>
          <w:szCs w:val="24"/>
        </w:rPr>
        <w:t xml:space="preserve"> </w:t>
      </w:r>
      <w:r w:rsidRPr="003F07CE">
        <w:rPr>
          <w:rFonts w:ascii="Arial" w:hAnsi="Arial" w:cs="Arial"/>
          <w:sz w:val="24"/>
          <w:szCs w:val="24"/>
        </w:rPr>
        <w:t xml:space="preserve">que seja encaminhada a referida </w:t>
      </w:r>
      <w:r w:rsidRPr="003F07CE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3F07CE">
        <w:rPr>
          <w:rFonts w:ascii="Arial" w:hAnsi="Arial" w:cs="Arial"/>
          <w:sz w:val="24"/>
          <w:szCs w:val="24"/>
        </w:rPr>
        <w:t>ao</w:t>
      </w:r>
      <w:r w:rsidRPr="003F07CE">
        <w:rPr>
          <w:rFonts w:ascii="Arial" w:hAnsi="Arial" w:cs="Arial"/>
          <w:b/>
          <w:bCs/>
          <w:sz w:val="24"/>
          <w:szCs w:val="24"/>
        </w:rPr>
        <w:t xml:space="preserve"> Padre Luan Flávio de Oliveira</w:t>
      </w:r>
      <w:r w:rsidRPr="003F07CE">
        <w:rPr>
          <w:rFonts w:ascii="Arial" w:hAnsi="Arial" w:cs="Arial"/>
          <w:sz w:val="24"/>
          <w:szCs w:val="24"/>
        </w:rPr>
        <w:t xml:space="preserve"> e aos </w:t>
      </w:r>
      <w:r w:rsidRPr="003F07CE">
        <w:rPr>
          <w:rFonts w:ascii="Arial" w:hAnsi="Arial" w:cs="Arial"/>
          <w:b/>
          <w:bCs/>
          <w:sz w:val="24"/>
          <w:szCs w:val="24"/>
        </w:rPr>
        <w:t>demais integrantes</w:t>
      </w:r>
      <w:r w:rsidRPr="003F07CE">
        <w:rPr>
          <w:rFonts w:ascii="Arial" w:hAnsi="Arial" w:cs="Arial"/>
          <w:sz w:val="24"/>
          <w:szCs w:val="24"/>
        </w:rPr>
        <w:t xml:space="preserve"> da </w:t>
      </w:r>
      <w:r w:rsidRPr="003F07CE">
        <w:rPr>
          <w:rFonts w:ascii="Arial" w:hAnsi="Arial" w:cs="Arial"/>
          <w:b/>
          <w:bCs/>
          <w:sz w:val="24"/>
          <w:szCs w:val="24"/>
        </w:rPr>
        <w:t>PARÓQUIA SÃO MIGUEL ARCANJO.</w:t>
      </w:r>
    </w:p>
    <w:p w:rsidR="00156A2F" w:rsidRPr="00575685" w:rsidP="005D1799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5D1799" w:rsidP="005D1799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75685">
        <w:rPr>
          <w:rFonts w:ascii="Arial" w:hAnsi="Arial" w:cs="Arial"/>
          <w:bCs/>
          <w:sz w:val="24"/>
          <w:szCs w:val="24"/>
        </w:rPr>
        <w:t>Sala das Sessões, 06 de junho de 2023.</w:t>
      </w:r>
    </w:p>
    <w:p w:rsidR="005D1799" w:rsidP="005D1799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56A2F" w:rsidP="005D1799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56A2F" w:rsidP="005D1799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D1799" w:rsidP="005D1799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 </w:t>
      </w:r>
    </w:p>
    <w:p w:rsidR="005D1799" w:rsidP="005D1799">
      <w:pPr>
        <w:spacing w:after="80"/>
        <w:jc w:val="center"/>
      </w:pPr>
      <w:permStart w:id="1" w:edGrp="everyone"/>
      <w:r>
        <w:rPr>
          <w:rFonts w:ascii="Arial" w:eastAsia="Times New Roman" w:hAnsi="Arial" w:cs="Arial"/>
          <w:color w:val="000000"/>
          <w:sz w:val="24"/>
          <w:szCs w:val="24"/>
        </w:rPr>
        <w:t>TIÃO CORREA – Vereador/PSDB</w:t>
      </w:r>
      <w:permEnd w:id="1"/>
    </w:p>
    <w:p w:rsidR="005D1799" w:rsidP="005D1799"/>
    <w:p w:rsidR="005D1799" w:rsidP="005D1799"/>
    <w:p w:rsidR="00D12DE8"/>
    <w:sectPr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560" w:right="849" w:bottom="1417" w:left="1418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5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visibility:visible;z-index:-251654144" from="-26.3pt,9.8pt" to="464.8pt,9.85pt" o:allowincell="f" strokecolor="#4472c4" strokeweight="1pt">
              <v:stroke joinstyle="miter"/>
            </v:line>
          </w:pict>
        </mc:Fallback>
      </mc:AlternateContent>
    </w:r>
  </w:p>
  <w:p w:rsidR="006F28FE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4" style="mso-wrap-distance-bottom:0;mso-wrap-distance-left:0;mso-wrap-distance-right:0;mso-wrap-distance-top:0;mso-wrap-style:square;position:absolute;visibility:visible;z-index:-251652096" from="-26.3pt,9.8pt" to="464.8pt,9.85pt" o:allowincell="f" strokecolor="#4472c4" strokeweight="1pt">
              <v:stroke joinstyle="miter"/>
            </v:line>
          </w:pict>
        </mc:Fallback>
      </mc:AlternateContent>
    </w:r>
  </w:p>
  <w:p w:rsidR="006F28FE">
    <w:bookmarkStart w:id="2" w:name="_Hlk65226899"/>
    <w:bookmarkStart w:id="3" w:name="_Hlk65226898"/>
    <w:r>
      <w:t>TRAVESSA 1º CENTENÁRIO, 32, CENTRO, SUMARÉ - SP CEP 13170-031 | TELEFONE (19) 3883-8833 | www.camarasumare.sp.gov.br</w:t>
    </w:r>
    <w:bookmarkEnd w:id="2"/>
    <w:bookmarkEnd w:id="3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>
    <w:r>
      <w:rPr>
        <w:noProof/>
      </w:rPr>
      <mc:AlternateContent>
        <mc:Choice Requires="wpg">
          <w:drawing>
            <wp:anchor distT="0" distB="0" distL="0" distR="5715" simplePos="0" relativeHeight="251658240" behindDoc="1" locked="0" layoutInCell="0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0" r="63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840" cy="10270440"/>
                        <a:chOff x="0" y="0"/>
                        <a:chExt cx="7557840" cy="10270440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>
                        <a:xfrm>
                          <a:off x="974160" y="6520320"/>
                          <a:ext cx="6583680" cy="1936080"/>
                        </a:xfrm>
                        <a:custGeom>
                          <a:avLst/>
                          <a:gdLst>
                            <a:gd name="textAreaLeft" fmla="*/ 0 w 3732480"/>
                            <a:gd name="textAreaRight" fmla="*/ 3732840 w 3732480"/>
                            <a:gd name="textAreaTop" fmla="*/ 0 h 1097640"/>
                            <a:gd name="textAreaBottom" fmla="*/ 1098000 h 1097640"/>
                          </a:gdLst>
                          <a:rect l="textAreaLeft" t="textAreaTop" r="textAreaRight" b="textAreaBottom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>
                        <a:xfrm>
                          <a:off x="0" y="2671920"/>
                          <a:ext cx="3875400" cy="7598520"/>
                        </a:xfrm>
                        <a:custGeom>
                          <a:avLst/>
                          <a:gdLst>
                            <a:gd name="textAreaLeft" fmla="*/ 0 w 2197080"/>
                            <a:gd name="textAreaRight" fmla="*/ 2197440 w 2197080"/>
                            <a:gd name="textAreaTop" fmla="*/ 0 h 4307760"/>
                            <a:gd name="textAreaBottom" fmla="*/ 4308120 h 4307760"/>
                          </a:gdLst>
                          <a:rect l="textAreaLeft" t="textAreaTop" r="textAreaRight" b="textAreaBottom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>
                        <a:xfrm>
                          <a:off x="4655880" y="0"/>
                          <a:ext cx="2901960" cy="10264320"/>
                        </a:xfrm>
                        <a:custGeom>
                          <a:avLst/>
                          <a:gdLst>
                            <a:gd name="textAreaLeft" fmla="*/ 0 w 1645200"/>
                            <a:gd name="textAreaRight" fmla="*/ 1645560 w 1645200"/>
                            <a:gd name="textAreaTop" fmla="*/ 0 h 5819040"/>
                            <a:gd name="textAreaBottom" fmla="*/ 5819400 h 5819040"/>
                          </a:gdLst>
                          <a:rect l="textAreaLeft" t="textAreaTop" r="textAreaRight" b="textAreaBottom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wrap-distance-left:0;mso-wrap-distance-right:0.45pt;position:absolute;z-index:-251656192" coordsize="75578,102704" o:allowincell="f">
              <v:shape id="Forma Livre: Forma 2" o:spid="_x0000_s2050" style="width:65837;height:19361;left:9741;mso-wrap-style:square;position:absolute;top:65203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textboxrect="0,0,10369,3051"/>
              </v:shape>
              <v:shape id="Forma Livre: Forma 3" o:spid="_x0000_s2051" style="width:38754;height:75985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textboxrect="0,0,6104,11967"/>
              </v:shape>
              <v:shape id="Forma Livre: Forma 4" o:spid="_x0000_s2052" style="width:29020;height:102643;left:46558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textboxrect="0,0,4572,16165"/>
              </v:shape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729008" name="Imagem 20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99"/>
    <w:rsid w:val="000278DD"/>
    <w:rsid w:val="00156A2F"/>
    <w:rsid w:val="001F0514"/>
    <w:rsid w:val="002457CC"/>
    <w:rsid w:val="0027310D"/>
    <w:rsid w:val="002A5FC9"/>
    <w:rsid w:val="003F07CE"/>
    <w:rsid w:val="00464466"/>
    <w:rsid w:val="0053615B"/>
    <w:rsid w:val="00575685"/>
    <w:rsid w:val="005D1799"/>
    <w:rsid w:val="00680023"/>
    <w:rsid w:val="006D4F41"/>
    <w:rsid w:val="006F094C"/>
    <w:rsid w:val="006F28FE"/>
    <w:rsid w:val="008F0D0B"/>
    <w:rsid w:val="00B02C8F"/>
    <w:rsid w:val="00D01574"/>
    <w:rsid w:val="00D12DE8"/>
    <w:rsid w:val="00D16186"/>
    <w:rsid w:val="00E87BF8"/>
    <w:rsid w:val="00F943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1BDC9B4-D299-4B5C-B35D-17AA77AC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799"/>
    <w:pPr>
      <w:suppressAutoHyphens/>
      <w:spacing w:after="200" w:line="276" w:lineRule="auto"/>
    </w:pPr>
    <w:rPr>
      <w:rFonts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7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cp:lastPrinted>2023-06-06T13:26:00Z</cp:lastPrinted>
  <dcterms:created xsi:type="dcterms:W3CDTF">2023-06-06T13:38:00Z</dcterms:created>
  <dcterms:modified xsi:type="dcterms:W3CDTF">2023-06-06T13:38:00Z</dcterms:modified>
</cp:coreProperties>
</file>