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8536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72B9">
        <w:rPr>
          <w:rFonts w:ascii="Arial" w:hAnsi="Arial" w:cs="Arial"/>
          <w:sz w:val="24"/>
          <w:szCs w:val="24"/>
        </w:rPr>
        <w:t>Sebastião Severino da Paz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501DC" w:rsidP="00E501DC" w14:paraId="50EAB7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9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EA8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373BC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E4C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756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580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2305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0270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3949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1DC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4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2081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2023-06-02T17:11:00Z</dcterms:created>
  <dcterms:modified xsi:type="dcterms:W3CDTF">2023-06-02T17:11:00Z</dcterms:modified>
</cp:coreProperties>
</file>