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013710A0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8B2521F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2306EA0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</w:t>
      </w:r>
      <w:r w:rsidR="00A5457C">
        <w:rPr>
          <w:rFonts w:ascii="Arial" w:eastAsia="Arial" w:hAnsi="Arial" w:cs="Arial"/>
          <w:color w:val="000000"/>
        </w:rPr>
        <w:t>e galhos d</w:t>
      </w:r>
      <w:r w:rsidR="00E343D1">
        <w:rPr>
          <w:rFonts w:ascii="Arial" w:eastAsia="Arial" w:hAnsi="Arial" w:cs="Arial"/>
          <w:color w:val="000000"/>
        </w:rPr>
        <w:t xml:space="preserve">a </w:t>
      </w:r>
      <w:r w:rsidRPr="00A5457C" w:rsidR="00E343D1">
        <w:rPr>
          <w:rFonts w:ascii="Arial" w:eastAsia="Arial" w:hAnsi="Arial" w:cs="Arial"/>
          <w:b/>
          <w:bCs/>
          <w:color w:val="000000"/>
        </w:rPr>
        <w:t xml:space="preserve">Rua </w:t>
      </w:r>
      <w:r w:rsidR="00253F05">
        <w:rPr>
          <w:rFonts w:ascii="Arial" w:eastAsia="Arial" w:hAnsi="Arial" w:cs="Arial"/>
          <w:b/>
          <w:bCs/>
          <w:color w:val="000000"/>
        </w:rPr>
        <w:t>Manoel Messias da Silva</w:t>
      </w:r>
      <w:r w:rsidR="00E343D1">
        <w:rPr>
          <w:rFonts w:ascii="Arial" w:eastAsia="Arial" w:hAnsi="Arial" w:cs="Arial"/>
          <w:color w:val="000000"/>
        </w:rPr>
        <w:t xml:space="preserve">, </w:t>
      </w:r>
      <w:r w:rsidR="00253F05">
        <w:rPr>
          <w:rFonts w:ascii="Arial" w:eastAsia="Arial" w:hAnsi="Arial" w:cs="Arial"/>
          <w:color w:val="000000"/>
        </w:rPr>
        <w:t>altura dos números 232, 964 e 1005</w:t>
      </w:r>
      <w:r>
        <w:rPr>
          <w:rFonts w:ascii="Arial" w:eastAsia="Arial" w:hAnsi="Arial" w:cs="Arial"/>
          <w:color w:val="000000"/>
        </w:rPr>
        <w:t xml:space="preserve">, no </w:t>
      </w:r>
      <w:r w:rsidR="00A5457C">
        <w:rPr>
          <w:rFonts w:ascii="Arial" w:eastAsia="Arial" w:hAnsi="Arial" w:cs="Arial"/>
          <w:color w:val="000000"/>
        </w:rPr>
        <w:t xml:space="preserve">Jardim </w:t>
      </w:r>
      <w:r w:rsidR="00A5457C">
        <w:rPr>
          <w:rFonts w:ascii="Arial" w:eastAsia="Arial" w:hAnsi="Arial" w:cs="Arial"/>
          <w:color w:val="000000"/>
        </w:rPr>
        <w:t>Minezotta</w:t>
      </w:r>
      <w:r>
        <w:rPr>
          <w:rFonts w:ascii="Arial" w:eastAsia="Arial" w:hAnsi="Arial" w:cs="Arial"/>
          <w:color w:val="000000"/>
        </w:rPr>
        <w:t xml:space="preserve">, região do </w:t>
      </w:r>
      <w:r w:rsidR="00A5457C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00967F9F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5457C" w:rsidP="00253F05" w14:paraId="69D3F1D2" w14:textId="26831BE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3076575</wp:posOffset>
            </wp:positionV>
            <wp:extent cx="1527810" cy="2037715"/>
            <wp:effectExtent l="0" t="0" r="0" b="635"/>
            <wp:wrapSquare wrapText="bothSides"/>
            <wp:docPr id="786847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22304" name="Imagem 78684716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t xml:space="preserve">            </w:t>
      </w:r>
    </w:p>
    <w:p w:rsidR="000004BB" w:rsidRPr="00A5457C" w:rsidP="000004BB" w14:paraId="19ABECBF" w14:textId="789C62E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5457C">
        <w:rPr>
          <w:rFonts w:ascii="Arial" w:hAnsi="Arial" w:cs="Arial"/>
        </w:rPr>
        <w:t>Como se verifica na image</w:t>
      </w:r>
      <w:r w:rsidR="00253F05">
        <w:rPr>
          <w:rFonts w:ascii="Arial" w:hAnsi="Arial" w:cs="Arial"/>
        </w:rPr>
        <w:t>m</w:t>
      </w:r>
      <w:r w:rsidRPr="00A5457C">
        <w:rPr>
          <w:rFonts w:ascii="Arial" w:hAnsi="Arial" w:cs="Arial"/>
        </w:rPr>
        <w:t>, há grande acúmulo de galhos e entulhos, o que estimula o descarte irregular de outros materiais, prejudica o tráfego de pessoas e de veículos, além de estimular a proliferação de pragas urbanas como roedores e insetos, inclusive o mosquito transmissor da Dengue.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005D652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253F05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253F05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53F05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2E0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92F3D"/>
    <w:rsid w:val="00967DD7"/>
    <w:rsid w:val="009B60E0"/>
    <w:rsid w:val="009C2B23"/>
    <w:rsid w:val="00A06CF2"/>
    <w:rsid w:val="00A5457C"/>
    <w:rsid w:val="00AE6AEE"/>
    <w:rsid w:val="00BC76D2"/>
    <w:rsid w:val="00BE1850"/>
    <w:rsid w:val="00C00C1E"/>
    <w:rsid w:val="00C36776"/>
    <w:rsid w:val="00CD6B58"/>
    <w:rsid w:val="00CF401E"/>
    <w:rsid w:val="00E343D1"/>
    <w:rsid w:val="00F961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2023-06-02T16:25:00Z</dcterms:modified>
</cp:coreProperties>
</file>