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8E71D1" w:rsidP="00E5397A">
      <w:pPr>
        <w:outlineLvl w:val="0"/>
        <w:rPr>
          <w:rFonts w:ascii="Bookman Old Style" w:hAnsi="Bookman Old Style"/>
          <w:b/>
          <w:color w:val="000000"/>
        </w:rPr>
      </w:pPr>
      <w:permStart w:id="1714962845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8E71D1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8E71D1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8E71D1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139/2023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R$ 3.096.523,05 (três milhões, nove</w:t>
      </w:r>
      <w:r>
        <w:rPr>
          <w:rFonts w:ascii="Bookman Old Style" w:hAnsi="Bookman Old Style"/>
        </w:rPr>
        <w:t xml:space="preserve">nta e seis mil, quinhentos e vinte e três reais e cinco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8E71D1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8E71D1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</w:t>
      </w:r>
      <w:r>
        <w:rPr>
          <w:rFonts w:ascii="Bookman Old Style" w:hAnsi="Bookman Old Style"/>
          <w:color w:val="000000"/>
        </w:rPr>
        <w:t xml:space="preserve">         Sala de Comissões, 30 de maio de 2023</w:t>
      </w: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8E71D1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E71D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E71D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E71D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</w:t>
      </w:r>
      <w:r>
        <w:rPr>
          <w:rFonts w:ascii="Bookman Old Style" w:hAnsi="Bookman Old Style"/>
          <w:b/>
          <w:sz w:val="20"/>
          <w:szCs w:val="20"/>
        </w:rPr>
        <w:t xml:space="preserve">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E71D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E71D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8E71D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663AC" w:rsidRDefault="00E663AC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8E71D1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714962845"/>
    </w:p>
    <w:sectPr w:rsidR="00E5397A" w:rsidRPr="0029080B" w:rsidSect="00E663A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D1" w:rsidRDefault="008E71D1">
      <w:r>
        <w:separator/>
      </w:r>
    </w:p>
  </w:endnote>
  <w:endnote w:type="continuationSeparator" w:id="0">
    <w:p w:rsidR="008E71D1" w:rsidRDefault="008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E71D1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E71D1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D1" w:rsidRDefault="008E71D1">
      <w:r>
        <w:separator/>
      </w:r>
    </w:p>
  </w:footnote>
  <w:footnote w:type="continuationSeparator" w:id="0">
    <w:p w:rsidR="008E71D1" w:rsidRDefault="008E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E71D1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A1FCCD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B7E674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89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A1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4D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27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40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E4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5AF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CAEC7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F6E43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CC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2F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A3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46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04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CB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8E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E71D1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E663AC"/>
    <w:rsid w:val="00EC0591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A66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663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3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149BD-BAFA-4F58-A25C-3BA03EDB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2023-05-30T18:50:00Z</cp:lastPrinted>
  <dcterms:created xsi:type="dcterms:W3CDTF">2023-03-03T14:28:00Z</dcterms:created>
  <dcterms:modified xsi:type="dcterms:W3CDTF">2023-05-30T19:20:00Z</dcterms:modified>
</cp:coreProperties>
</file>