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dos tipos faixa de retenção / faixa de pedestre / pare / dupla amarela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Maria Augusta Lopes Pinto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349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24" name="Imagem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767687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4903718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