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E1289A" w:rsidRPr="00FA5C2F" w:rsidP="00FA5C2F" w14:paraId="76CA4BEF" w14:textId="62421C5C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Pr="00FA5C2F" w:rsidR="000D7BFC">
        <w:rPr>
          <w:rFonts w:asciiTheme="minorHAnsi" w:hAnsiTheme="minorHAnsi" w:cstheme="minorHAnsi"/>
          <w:sz w:val="24"/>
          <w:szCs w:val="24"/>
        </w:rPr>
        <w:t xml:space="preserve">colenda </w:t>
      </w:r>
      <w:r w:rsidRPr="00FA5C2F">
        <w:rPr>
          <w:rFonts w:asciiTheme="minorHAnsi" w:hAnsiTheme="minorHAnsi" w:cstheme="minorHAnsi"/>
          <w:sz w:val="24"/>
          <w:szCs w:val="24"/>
        </w:rPr>
        <w:t>Casa</w:t>
      </w:r>
      <w:r w:rsidRPr="00FA5C2F" w:rsidR="00C11330">
        <w:rPr>
          <w:rFonts w:asciiTheme="minorHAnsi" w:hAnsiTheme="minorHAnsi" w:cstheme="minorHAnsi"/>
          <w:sz w:val="24"/>
          <w:szCs w:val="24"/>
        </w:rPr>
        <w:t xml:space="preserve"> de Leis </w:t>
      </w:r>
      <w:r w:rsidRPr="00FA5C2F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FA5C2F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A5C2F" w:rsidR="00C11330">
        <w:rPr>
          <w:rFonts w:asciiTheme="minorHAnsi" w:hAnsiTheme="minorHAnsi" w:cstheme="minorHAnsi"/>
          <w:bCs/>
          <w:sz w:val="24"/>
          <w:szCs w:val="24"/>
        </w:rPr>
        <w:t>ao</w:t>
      </w:r>
      <w:r w:rsidRPr="00FA5C2F" w:rsidR="007652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C2F" w:rsidR="000D7BFC">
        <w:rPr>
          <w:rFonts w:asciiTheme="minorHAnsi" w:hAnsiTheme="minorHAnsi" w:cstheme="minorHAnsi"/>
          <w:b/>
          <w:sz w:val="24"/>
          <w:szCs w:val="24"/>
        </w:rPr>
        <w:t>NÚCLEO DE APOIO À SAÚDE DA FAMÍLIA</w:t>
      </w:r>
      <w:r w:rsidRPr="00FA5C2F" w:rsidR="00E066DE">
        <w:rPr>
          <w:rFonts w:asciiTheme="minorHAnsi" w:hAnsiTheme="minorHAnsi" w:cstheme="minorHAnsi"/>
          <w:bCs/>
          <w:sz w:val="24"/>
          <w:szCs w:val="24"/>
        </w:rPr>
        <w:t>,</w:t>
      </w:r>
      <w:r w:rsidRPr="00FA5C2F" w:rsidR="00E066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5C2F" w:rsidR="00E066DE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FA5C2F" w:rsidR="000D7BFC">
        <w:rPr>
          <w:rFonts w:asciiTheme="minorHAnsi" w:hAnsiTheme="minorHAnsi" w:cstheme="minorHAnsi"/>
          <w:b/>
          <w:sz w:val="24"/>
          <w:szCs w:val="24"/>
        </w:rPr>
        <w:t>(NASF)</w:t>
      </w:r>
      <w:r w:rsidRPr="00FA5C2F" w:rsidR="00E066DE">
        <w:rPr>
          <w:rFonts w:asciiTheme="minorHAnsi" w:hAnsiTheme="minorHAnsi" w:cstheme="minorHAnsi"/>
          <w:bCs/>
          <w:sz w:val="24"/>
          <w:szCs w:val="24"/>
        </w:rPr>
        <w:t>,</w:t>
      </w:r>
      <w:r w:rsidRPr="00FA5C2F" w:rsidR="000D7BFC">
        <w:rPr>
          <w:rFonts w:asciiTheme="minorHAnsi" w:hAnsiTheme="minorHAnsi" w:cstheme="minorHAnsi"/>
          <w:bCs/>
          <w:sz w:val="24"/>
          <w:szCs w:val="24"/>
        </w:rPr>
        <w:t xml:space="preserve"> por ocasião do 15º </w:t>
      </w:r>
      <w:r w:rsidRPr="00FA5C2F">
        <w:rPr>
          <w:rFonts w:asciiTheme="minorHAnsi" w:hAnsiTheme="minorHAnsi" w:cstheme="minorHAnsi"/>
          <w:bCs/>
          <w:sz w:val="24"/>
          <w:szCs w:val="24"/>
        </w:rPr>
        <w:t>aniversário</w:t>
      </w:r>
      <w:r w:rsidRPr="00FA5C2F" w:rsidR="000D7BF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bCs/>
          <w:sz w:val="24"/>
          <w:szCs w:val="24"/>
        </w:rPr>
        <w:t>de criação da equipe, celebrados na última sexta-feira (26).</w:t>
      </w:r>
    </w:p>
    <w:p w:rsidR="00E1289A" w:rsidRPr="00FA5C2F" w:rsidP="00FA5C2F" w14:paraId="045530C7" w14:textId="0E5EA6C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bCs/>
          <w:sz w:val="24"/>
          <w:szCs w:val="24"/>
        </w:rPr>
        <w:t>Para comemorar a data, a</w:t>
      </w:r>
      <w:r w:rsidRPr="00FA5C2F" w:rsidR="001E2695">
        <w:rPr>
          <w:rFonts w:asciiTheme="minorHAnsi" w:hAnsiTheme="minorHAnsi" w:cstheme="minorHAnsi"/>
          <w:sz w:val="24"/>
          <w:szCs w:val="24"/>
        </w:rPr>
        <w:t xml:space="preserve"> Secretaria </w:t>
      </w:r>
      <w:r w:rsidRPr="00FA5C2F">
        <w:rPr>
          <w:rFonts w:asciiTheme="minorHAnsi" w:hAnsiTheme="minorHAnsi" w:cstheme="minorHAnsi"/>
          <w:sz w:val="24"/>
          <w:szCs w:val="24"/>
        </w:rPr>
        <w:t xml:space="preserve">Municipal de </w:t>
      </w:r>
      <w:r w:rsidRPr="00FA5C2F" w:rsidR="001E2695">
        <w:rPr>
          <w:rFonts w:asciiTheme="minorHAnsi" w:hAnsiTheme="minorHAnsi" w:cstheme="minorHAnsi"/>
          <w:sz w:val="24"/>
          <w:szCs w:val="24"/>
        </w:rPr>
        <w:t>Saúde</w:t>
      </w:r>
      <w:r w:rsidRPr="00FA5C2F">
        <w:rPr>
          <w:rFonts w:asciiTheme="minorHAnsi" w:hAnsiTheme="minorHAnsi" w:cstheme="minorHAnsi"/>
          <w:sz w:val="24"/>
          <w:szCs w:val="24"/>
        </w:rPr>
        <w:t xml:space="preserve"> </w:t>
      </w:r>
      <w:r w:rsidRPr="00FA5C2F" w:rsidR="001E2695">
        <w:rPr>
          <w:rFonts w:asciiTheme="minorHAnsi" w:hAnsiTheme="minorHAnsi" w:cstheme="minorHAnsi"/>
          <w:sz w:val="24"/>
          <w:szCs w:val="24"/>
        </w:rPr>
        <w:t>promove</w:t>
      </w:r>
      <w:r w:rsidRPr="00FA5C2F">
        <w:rPr>
          <w:rFonts w:asciiTheme="minorHAnsi" w:hAnsiTheme="minorHAnsi" w:cstheme="minorHAnsi"/>
          <w:sz w:val="24"/>
          <w:szCs w:val="24"/>
        </w:rPr>
        <w:t xml:space="preserve">u </w:t>
      </w:r>
      <w:r w:rsidRPr="00FA5C2F" w:rsidR="001E2695">
        <w:rPr>
          <w:rFonts w:asciiTheme="minorHAnsi" w:hAnsiTheme="minorHAnsi" w:cstheme="minorHAnsi"/>
          <w:sz w:val="24"/>
          <w:szCs w:val="24"/>
        </w:rPr>
        <w:t>um encontro com os trabalhadores das Unidades de Saúde e palestra com o médico sanitarista Dr. Pedro Tourinho</w:t>
      </w:r>
      <w:r w:rsidRPr="00FA5C2F">
        <w:rPr>
          <w:rFonts w:asciiTheme="minorHAnsi" w:hAnsiTheme="minorHAnsi" w:cstheme="minorHAnsi"/>
          <w:sz w:val="24"/>
          <w:szCs w:val="24"/>
        </w:rPr>
        <w:t xml:space="preserve">. </w:t>
      </w:r>
      <w:r w:rsidRPr="00FA5C2F" w:rsidR="001E2695">
        <w:rPr>
          <w:rFonts w:asciiTheme="minorHAnsi" w:hAnsiTheme="minorHAnsi" w:cstheme="minorHAnsi"/>
          <w:sz w:val="24"/>
          <w:szCs w:val="24"/>
        </w:rPr>
        <w:t>O evento acontece</w:t>
      </w:r>
      <w:r w:rsidRPr="00FA5C2F">
        <w:rPr>
          <w:rFonts w:asciiTheme="minorHAnsi" w:hAnsiTheme="minorHAnsi" w:cstheme="minorHAnsi"/>
          <w:sz w:val="24"/>
          <w:szCs w:val="24"/>
        </w:rPr>
        <w:t xml:space="preserve">u pela manhã no </w:t>
      </w:r>
      <w:r w:rsidRPr="00FA5C2F" w:rsidR="001E2695">
        <w:rPr>
          <w:rFonts w:asciiTheme="minorHAnsi" w:hAnsiTheme="minorHAnsi" w:cstheme="minorHAnsi"/>
          <w:sz w:val="24"/>
          <w:szCs w:val="24"/>
        </w:rPr>
        <w:t>Centro de Convivência da Terceira Idade</w:t>
      </w:r>
      <w:r w:rsidRPr="00FA5C2F">
        <w:rPr>
          <w:rFonts w:asciiTheme="minorHAnsi" w:hAnsiTheme="minorHAnsi" w:cstheme="minorHAnsi"/>
          <w:sz w:val="24"/>
          <w:szCs w:val="24"/>
        </w:rPr>
        <w:t>.</w:t>
      </w:r>
    </w:p>
    <w:p w:rsidR="00C401C8" w:rsidRPr="00FA5C2F" w:rsidP="00FA5C2F" w14:paraId="13978F64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O </w:t>
      </w:r>
      <w:r w:rsidRPr="00FA5C2F">
        <w:rPr>
          <w:rFonts w:asciiTheme="minorHAnsi" w:hAnsiTheme="minorHAnsi" w:cstheme="minorHAnsi"/>
          <w:b/>
          <w:bCs/>
          <w:sz w:val="24"/>
          <w:szCs w:val="24"/>
        </w:rPr>
        <w:t>NASF</w:t>
      </w:r>
      <w:r w:rsidRPr="00FA5C2F">
        <w:rPr>
          <w:rFonts w:asciiTheme="minorHAnsi" w:hAnsiTheme="minorHAnsi" w:cstheme="minorHAnsi"/>
          <w:sz w:val="24"/>
          <w:szCs w:val="24"/>
        </w:rPr>
        <w:t xml:space="preserve"> foi criado pelo Ministério da Saúde em 2008</w:t>
      </w:r>
      <w:r w:rsidRPr="00FA5C2F" w:rsidR="00E1289A">
        <w:rPr>
          <w:rFonts w:asciiTheme="minorHAnsi" w:hAnsiTheme="minorHAnsi" w:cstheme="minorHAnsi"/>
          <w:sz w:val="24"/>
          <w:szCs w:val="24"/>
        </w:rPr>
        <w:t xml:space="preserve">, durante o segundo mandato do presidente Lula, </w:t>
      </w:r>
      <w:r w:rsidRPr="00FA5C2F">
        <w:rPr>
          <w:rFonts w:asciiTheme="minorHAnsi" w:hAnsiTheme="minorHAnsi" w:cstheme="minorHAnsi"/>
          <w:sz w:val="24"/>
          <w:szCs w:val="24"/>
        </w:rPr>
        <w:t>com o objetivo de apoiar a consolidação da Atenção Básica no Brasil, ampliando as ofertas de saúde na rede de serviços, assim como a resolutividade, a abrangência e o alvo das ações. A unidade de Sumaré foi à primeira cadastrada oficialmente no Ministério.</w:t>
      </w:r>
    </w:p>
    <w:p w:rsidR="00C401C8" w:rsidRPr="00FA5C2F" w:rsidP="00FA5C2F" w14:paraId="61E48730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Os profissionais do </w:t>
      </w:r>
      <w:r w:rsidRPr="00FA5C2F">
        <w:rPr>
          <w:rFonts w:asciiTheme="minorHAnsi" w:hAnsiTheme="minorHAnsi" w:cstheme="minorHAnsi"/>
          <w:b/>
          <w:bCs/>
          <w:sz w:val="24"/>
          <w:szCs w:val="24"/>
        </w:rPr>
        <w:t>NASF</w:t>
      </w:r>
      <w:r w:rsidRPr="00FA5C2F">
        <w:rPr>
          <w:rFonts w:asciiTheme="minorHAnsi" w:hAnsiTheme="minorHAnsi" w:cstheme="minorHAnsi"/>
          <w:sz w:val="24"/>
          <w:szCs w:val="24"/>
        </w:rPr>
        <w:t xml:space="preserve"> realizam</w:t>
      </w:r>
      <w:r w:rsidRPr="00FA5C2F">
        <w:rPr>
          <w:rFonts w:asciiTheme="minorHAnsi" w:hAnsiTheme="minorHAnsi" w:cstheme="minorHAnsi"/>
          <w:sz w:val="24"/>
          <w:szCs w:val="24"/>
        </w:rPr>
        <w:t xml:space="preserve"> um trabalho extraordinário no município, com </w:t>
      </w:r>
      <w:r w:rsidRPr="00FA5C2F">
        <w:rPr>
          <w:rFonts w:asciiTheme="minorHAnsi" w:hAnsiTheme="minorHAnsi" w:cstheme="minorHAnsi"/>
          <w:sz w:val="24"/>
          <w:szCs w:val="24"/>
        </w:rPr>
        <w:t xml:space="preserve">visitas domiciliares, atendimentos conjuntos, atendimentos individuais, capacitando as equipes de saúde da Atenção Primária. Auxiliam </w:t>
      </w:r>
      <w:r w:rsidRPr="00FA5C2F">
        <w:rPr>
          <w:rFonts w:asciiTheme="minorHAnsi" w:hAnsiTheme="minorHAnsi" w:cstheme="minorHAnsi"/>
          <w:sz w:val="24"/>
          <w:szCs w:val="24"/>
        </w:rPr>
        <w:t xml:space="preserve">ainda </w:t>
      </w:r>
      <w:r w:rsidRPr="00FA5C2F">
        <w:rPr>
          <w:rFonts w:asciiTheme="minorHAnsi" w:hAnsiTheme="minorHAnsi" w:cstheme="minorHAnsi"/>
          <w:sz w:val="24"/>
          <w:szCs w:val="24"/>
        </w:rPr>
        <w:t>na formação e condução de grupos nas Unidades de Saúde.</w:t>
      </w:r>
    </w:p>
    <w:p w:rsidR="001E2695" w:rsidRPr="00FA5C2F" w:rsidP="00FA5C2F" w14:paraId="2BE77928" w14:textId="174104E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>Atualmente a equipe atua na Saúde da Mulher, da Criança, Saúde Mental,</w:t>
      </w:r>
      <w:r w:rsidRPr="00FA5C2F" w:rsidR="00E066DE"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>Saúde Nutricional, Promoção e Incentivo às práticas de Atividades Físicas e Assistência Farmacêutica.</w:t>
      </w:r>
    </w:p>
    <w:p w:rsidR="00EB6E8E" w:rsidRPr="00FA5C2F" w:rsidP="00FA5C2F" w14:paraId="643AC86D" w14:textId="39EEA71E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Pr="00FA5C2F" w:rsidR="00E066DE">
        <w:rPr>
          <w:rFonts w:asciiTheme="minorHAnsi" w:hAnsiTheme="minorHAnsi" w:cstheme="minorHAnsi"/>
          <w:sz w:val="24"/>
          <w:szCs w:val="24"/>
        </w:rPr>
        <w:t xml:space="preserve">em comemoração pelo aniversário de 15 anos do NASF e em reconhecimento ao trabalho primoroso que desenvolve no município de Sumaré </w:t>
      </w:r>
      <w:r w:rsidRPr="00FA5C2F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FA5C2F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FA5C2F" w:rsidR="00072E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5C2F" w:rsidR="00072E70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FA5C2F" w:rsidR="00072E70">
        <w:rPr>
          <w:rFonts w:asciiTheme="minorHAnsi" w:hAnsiTheme="minorHAnsi" w:cstheme="minorHAnsi"/>
          <w:b/>
          <w:sz w:val="24"/>
          <w:szCs w:val="24"/>
        </w:rPr>
        <w:t>NÚCLEO DE APOIO À SAÚDE DA FAMÍLIA</w:t>
      </w:r>
      <w:r w:rsidRPr="00FA5C2F" w:rsidR="00072E70">
        <w:rPr>
          <w:rFonts w:asciiTheme="minorHAnsi" w:hAnsiTheme="minorHAnsi" w:cstheme="minorHAnsi"/>
          <w:b/>
          <w:sz w:val="24"/>
          <w:szCs w:val="24"/>
        </w:rPr>
        <w:t>.</w:t>
      </w:r>
    </w:p>
    <w:p w:rsidR="002057D5" w:rsidRPr="00FA5C2F" w:rsidP="00FA5C2F" w14:paraId="0B6D2AD9" w14:textId="6295C441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FA5C2F" w:rsidR="00881C9E">
        <w:rPr>
          <w:rFonts w:asciiTheme="minorHAnsi" w:hAnsiTheme="minorHAnsi" w:cstheme="minorHAnsi"/>
          <w:sz w:val="24"/>
          <w:szCs w:val="24"/>
        </w:rPr>
        <w:t>3</w:t>
      </w:r>
      <w:r w:rsidRPr="00FA5C2F" w:rsidR="006F7DFD">
        <w:rPr>
          <w:rFonts w:asciiTheme="minorHAnsi" w:hAnsiTheme="minorHAnsi" w:cstheme="minorHAnsi"/>
          <w:sz w:val="24"/>
          <w:szCs w:val="24"/>
        </w:rPr>
        <w:t>0</w:t>
      </w:r>
      <w:r w:rsidRPr="00FA5C2F" w:rsidR="00E07719"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 xml:space="preserve">de </w:t>
      </w:r>
      <w:r w:rsidRPr="00FA5C2F" w:rsidR="00E07719">
        <w:rPr>
          <w:rFonts w:asciiTheme="minorHAnsi" w:hAnsiTheme="minorHAnsi" w:cstheme="minorHAnsi"/>
          <w:sz w:val="24"/>
          <w:szCs w:val="24"/>
        </w:rPr>
        <w:t xml:space="preserve">maio </w:t>
      </w:r>
      <w:r w:rsidRPr="00FA5C2F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70262"/>
    <w:rsid w:val="00170FDA"/>
    <w:rsid w:val="001728D3"/>
    <w:rsid w:val="00190A43"/>
    <w:rsid w:val="001B1D88"/>
    <w:rsid w:val="001B4A7D"/>
    <w:rsid w:val="001D6624"/>
    <w:rsid w:val="001E2695"/>
    <w:rsid w:val="001F191F"/>
    <w:rsid w:val="00204BB8"/>
    <w:rsid w:val="002057D5"/>
    <w:rsid w:val="0022010D"/>
    <w:rsid w:val="0022502E"/>
    <w:rsid w:val="00236EF9"/>
    <w:rsid w:val="00261746"/>
    <w:rsid w:val="0027407A"/>
    <w:rsid w:val="00283EF3"/>
    <w:rsid w:val="002A5FE9"/>
    <w:rsid w:val="002B4333"/>
    <w:rsid w:val="002C5EBF"/>
    <w:rsid w:val="002D2539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700F4"/>
    <w:rsid w:val="00570F47"/>
    <w:rsid w:val="00572335"/>
    <w:rsid w:val="0057423D"/>
    <w:rsid w:val="00591B1E"/>
    <w:rsid w:val="00595C84"/>
    <w:rsid w:val="005B1F0D"/>
    <w:rsid w:val="005C0262"/>
    <w:rsid w:val="005D3D38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B56CD"/>
    <w:rsid w:val="006C41A4"/>
    <w:rsid w:val="006D1E9A"/>
    <w:rsid w:val="006E0334"/>
    <w:rsid w:val="006F7DFD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563BE"/>
    <w:rsid w:val="00875D3E"/>
    <w:rsid w:val="00876D82"/>
    <w:rsid w:val="00881C9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7147E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C2CC0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6667"/>
    <w:rsid w:val="00F877FF"/>
    <w:rsid w:val="00F908BD"/>
    <w:rsid w:val="00FA190D"/>
    <w:rsid w:val="00FA2A79"/>
    <w:rsid w:val="00FA5C2F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273</Words>
  <Characters>1475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323</cp:revision>
  <cp:lastPrinted>2022-09-27T14:41:00Z</cp:lastPrinted>
  <dcterms:created xsi:type="dcterms:W3CDTF">2023-03-14T13:03:00Z</dcterms:created>
  <dcterms:modified xsi:type="dcterms:W3CDTF">2023-05-26T13:54:00Z</dcterms:modified>
</cp:coreProperties>
</file>