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182A" w:rsidP="00F033D1" w14:paraId="650EB223" w14:textId="378925DA">
      <w:pPr>
        <w:pStyle w:val="NoSpacing"/>
        <w:spacing w:line="276" w:lineRule="auto"/>
        <w:jc w:val="right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INDICAÇÃO</w:t>
      </w:r>
      <w:r>
        <w:rPr>
          <w:rStyle w:val="Strong"/>
          <w:sz w:val="28"/>
          <w:szCs w:val="28"/>
        </w:rPr>
        <w:t xml:space="preserve"> Nº___________</w:t>
      </w:r>
    </w:p>
    <w:p w:rsidR="00F3182A" w:rsidP="00F3182A" w14:paraId="6C6AADA6" w14:textId="2FFEA3D8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3182A" w:rsidP="00F3182A" w14:paraId="5394AC3E" w14:textId="77777777">
      <w:pPr>
        <w:pStyle w:val="NoSpacing"/>
        <w:spacing w:line="276" w:lineRule="auto"/>
        <w:rPr>
          <w:rStyle w:val="Strong"/>
          <w:b w:val="0"/>
          <w:bCs w:val="0"/>
          <w:szCs w:val="24"/>
        </w:rPr>
      </w:pPr>
      <w:r>
        <w:rPr>
          <w:rStyle w:val="Strong"/>
          <w:sz w:val="28"/>
          <w:szCs w:val="28"/>
        </w:rPr>
        <w:t>EXMO. SR. PRESIDENTE DA CÂMARA MUNICIPAL DE SUMARÉ</w:t>
      </w:r>
    </w:p>
    <w:p w:rsidR="00F3182A" w:rsidP="00F3182A" w14:paraId="09A0B8F1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F3182A" w:rsidP="00F3182A" w14:paraId="75E3B709" w14:textId="77777777">
      <w:pPr>
        <w:spacing w:after="0" w:line="276" w:lineRule="auto"/>
        <w:jc w:val="both"/>
        <w:rPr>
          <w:rFonts w:ascii="Arial" w:hAnsi="Arial" w:cs="Arial"/>
        </w:rPr>
      </w:pPr>
    </w:p>
    <w:p w:rsidR="00F033D1" w:rsidP="00F033D1" w14:paraId="1C1D9116" w14:textId="66B8E60A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Apresento, nos termos do Art. 203 do Regimento Interno, a presente INDICAÇÃO sugerindo ao Senhor Prefeito Municipal Luiz Alfredo Castro Ruzza Dalben, por meio da Secretaria Competente</w:t>
      </w:r>
      <w:r w:rsidR="0031577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</w:t>
      </w:r>
      <w:r w:rsidR="00CD170E">
        <w:rPr>
          <w:rFonts w:ascii="Arial" w:hAnsi="Arial" w:cs="Arial"/>
        </w:rPr>
        <w:t xml:space="preserve"> </w:t>
      </w:r>
      <w:r w:rsidR="00CD2FAC">
        <w:rPr>
          <w:rFonts w:ascii="Arial" w:hAnsi="Arial" w:cs="Arial"/>
          <w:color w:val="000000"/>
        </w:rPr>
        <w:t>realize</w:t>
      </w:r>
      <w:r w:rsidRPr="005B03B6">
        <w:rPr>
          <w:rFonts w:ascii="Arial" w:hAnsi="Arial" w:cs="Arial"/>
          <w:color w:val="000000"/>
        </w:rPr>
        <w:t xml:space="preserve"> a </w:t>
      </w:r>
      <w:r w:rsidR="006E7B4C">
        <w:rPr>
          <w:rFonts w:ascii="Arial" w:hAnsi="Arial" w:cs="Arial"/>
          <w:color w:val="000000"/>
        </w:rPr>
        <w:t>implantação de uma Praça, localizada no canteiro do Jardim Casa Verde, no entroncamento das Ruas 1 e 2.</w:t>
      </w:r>
    </w:p>
    <w:p w:rsidR="006E7B4C" w:rsidRPr="00543DCC" w:rsidP="00F033D1" w14:paraId="5E5DFAA7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</w:p>
    <w:p w:rsidR="006E7B4C" w:rsidP="006E7B4C" w14:paraId="5387DA15" w14:textId="3EDB2FDB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Trata-se de uma adequação a uma área de pequena extensão, onde se encontram árvores frondosas que são cuidadas pela população local.</w:t>
      </w:r>
    </w:p>
    <w:p w:rsidR="006E7B4C" w:rsidP="006E7B4C" w14:paraId="1DC6445A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No bairro, não há nenhum espaço público para recreação ou lazer, e a área já é utilizada como “praça” pelos moradores. Dessa forma, será uma intervenção que promoverá grande satisfação a todos sem a demanda de grandes esforços financeiros. Além disso, promover cuidados e melhorias, inibirá o acúmulo de materiais não autorizados e atividades indesejadas no local.</w:t>
      </w:r>
    </w:p>
    <w:p w:rsidR="006E7B4C" w:rsidP="006E7B4C" w14:paraId="5A38F9AD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É necessário avaliar e cuidar da poda das árvores, verificar a possibilidade de implantação de gramado e/ou calçamento, instalação de bancos, rampa de acesso e sinalização de trânsito no entorno.</w:t>
      </w:r>
    </w:p>
    <w:p w:rsidR="006E7B4C" w:rsidP="006E7B4C" w14:paraId="56CF388A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 direito a espaços para recreação e lazer é assegurado em todos os dispositivos constitucionais e a manutenção e valorização dos bens públicos, é um dever do Poder Público. Assim, a intervenção ora proposta assegura direitos e cumprimento de deveres, gerando bem-estar social.</w:t>
      </w:r>
    </w:p>
    <w:p w:rsidR="00734334" w:rsidP="00F3182A" w14:paraId="12E14695" w14:textId="608CFEF3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F033D1" w:rsidP="00F033D1" w14:paraId="3D18DC00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</w:p>
    <w:p w:rsidR="00F3182A" w:rsidRPr="00D56178" w:rsidP="00F3182A" w14:paraId="14610F8F" w14:textId="1F5DCF1C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24</w:t>
      </w:r>
      <w:bookmarkStart w:id="0" w:name="_GoBack"/>
      <w:bookmarkEnd w:id="0"/>
      <w:r w:rsidR="00734334">
        <w:rPr>
          <w:rFonts w:ascii="Arial" w:hAnsi="Arial" w:cs="Arial"/>
          <w:bCs/>
        </w:rPr>
        <w:t xml:space="preserve"> de fevereiro</w:t>
      </w:r>
      <w:r w:rsidRPr="00D56178">
        <w:rPr>
          <w:rFonts w:ascii="Arial" w:hAnsi="Arial" w:cs="Arial"/>
          <w:bCs/>
        </w:rPr>
        <w:t xml:space="preserve"> de 2021.</w:t>
      </w:r>
    </w:p>
    <w:p w:rsidR="00F3182A" w:rsidP="00F3182A" w14:paraId="6A9EA163" w14:textId="77777777">
      <w:pPr>
        <w:spacing w:after="0"/>
        <w:rPr>
          <w:rFonts w:ascii="Arial" w:hAnsi="Arial" w:cs="Arial"/>
          <w:b/>
        </w:rPr>
      </w:pPr>
    </w:p>
    <w:p w:rsidR="00F3182A" w:rsidP="00F3182A" w14:paraId="62A234E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P="00F3182A" w14:paraId="03D41E8B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P="00F3182A" w14:paraId="7BA47CCE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RPr="0091501A" w:rsidP="00F3182A" w14:paraId="7054E18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RPr="0091501A" w:rsidP="00F3182A" w14:paraId="035CA0BC" w14:textId="77777777">
      <w:pPr>
        <w:spacing w:after="0"/>
        <w:jc w:val="center"/>
        <w:rPr>
          <w:rFonts w:ascii="Arial" w:hAnsi="Arial" w:cs="Arial"/>
          <w:b/>
        </w:rPr>
      </w:pPr>
      <w:r w:rsidRPr="0091501A">
        <w:rPr>
          <w:rFonts w:ascii="Arial" w:hAnsi="Arial" w:cs="Arial"/>
          <w:b/>
        </w:rPr>
        <w:t>Hélio Silva</w:t>
      </w:r>
    </w:p>
    <w:p w:rsidR="00F3182A" w:rsidRPr="008F0D18" w:rsidP="00F3182A" w14:paraId="138EF1B0" w14:textId="77777777">
      <w:pPr>
        <w:spacing w:after="0"/>
        <w:jc w:val="center"/>
        <w:rPr>
          <w:rFonts w:ascii="Arial" w:hAnsi="Arial" w:cs="Arial"/>
          <w:b/>
        </w:rPr>
      </w:pPr>
      <w:r w:rsidRPr="0091501A">
        <w:rPr>
          <w:rFonts w:ascii="Arial" w:hAnsi="Arial" w:cs="Arial"/>
          <w:b/>
        </w:rPr>
        <w:t>Vereador (Cidadania)</w:t>
      </w:r>
    </w:p>
    <w:p w:rsidR="00211ADD" w:rsidP="00B21A09" w14:paraId="009CB652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D011F3"/>
    <w:multiLevelType w:val="hybridMultilevel"/>
    <w:tmpl w:val="AD94B3D0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47137D"/>
    <w:multiLevelType w:val="hybridMultilevel"/>
    <w:tmpl w:val="CCCE9D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1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27A6"/>
    <w:rsid w:val="00023255"/>
    <w:rsid w:val="0002711C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51EB"/>
    <w:rsid w:val="00216867"/>
    <w:rsid w:val="00223A64"/>
    <w:rsid w:val="00230107"/>
    <w:rsid w:val="00241129"/>
    <w:rsid w:val="002458B6"/>
    <w:rsid w:val="00261321"/>
    <w:rsid w:val="00264139"/>
    <w:rsid w:val="002879E0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5779"/>
    <w:rsid w:val="0032614F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257B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141"/>
    <w:rsid w:val="00442A52"/>
    <w:rsid w:val="00452893"/>
    <w:rsid w:val="00455B1F"/>
    <w:rsid w:val="00467027"/>
    <w:rsid w:val="00470C1E"/>
    <w:rsid w:val="004736C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3DCC"/>
    <w:rsid w:val="00554B2E"/>
    <w:rsid w:val="00571A0E"/>
    <w:rsid w:val="0057509D"/>
    <w:rsid w:val="00576657"/>
    <w:rsid w:val="005B03B6"/>
    <w:rsid w:val="005C3A1F"/>
    <w:rsid w:val="005D2E13"/>
    <w:rsid w:val="005D5560"/>
    <w:rsid w:val="005F603E"/>
    <w:rsid w:val="005F75A0"/>
    <w:rsid w:val="00601ED4"/>
    <w:rsid w:val="00604FA0"/>
    <w:rsid w:val="00605DD7"/>
    <w:rsid w:val="006215FD"/>
    <w:rsid w:val="00632C99"/>
    <w:rsid w:val="0064700B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7B4C"/>
    <w:rsid w:val="006F23B6"/>
    <w:rsid w:val="00701A85"/>
    <w:rsid w:val="00706CB1"/>
    <w:rsid w:val="00712C3D"/>
    <w:rsid w:val="007142DB"/>
    <w:rsid w:val="007239CE"/>
    <w:rsid w:val="00724A46"/>
    <w:rsid w:val="00725B17"/>
    <w:rsid w:val="0073102A"/>
    <w:rsid w:val="00731EB0"/>
    <w:rsid w:val="00733874"/>
    <w:rsid w:val="00734334"/>
    <w:rsid w:val="00734FA7"/>
    <w:rsid w:val="00740CC9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434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3E17"/>
    <w:rsid w:val="008E5927"/>
    <w:rsid w:val="008F0D18"/>
    <w:rsid w:val="008F1921"/>
    <w:rsid w:val="008F66FB"/>
    <w:rsid w:val="00903DC4"/>
    <w:rsid w:val="00903E63"/>
    <w:rsid w:val="00907ECF"/>
    <w:rsid w:val="00913A08"/>
    <w:rsid w:val="00914466"/>
    <w:rsid w:val="0091501A"/>
    <w:rsid w:val="00915BE1"/>
    <w:rsid w:val="00922DD7"/>
    <w:rsid w:val="00930B4F"/>
    <w:rsid w:val="00943532"/>
    <w:rsid w:val="00944911"/>
    <w:rsid w:val="00953BF9"/>
    <w:rsid w:val="009646FA"/>
    <w:rsid w:val="00973189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6E1"/>
    <w:rsid w:val="00A010D3"/>
    <w:rsid w:val="00A04D08"/>
    <w:rsid w:val="00A12FC9"/>
    <w:rsid w:val="00A16BD0"/>
    <w:rsid w:val="00A4492E"/>
    <w:rsid w:val="00A4570F"/>
    <w:rsid w:val="00A45EE7"/>
    <w:rsid w:val="00A47D44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449"/>
    <w:rsid w:val="00AE4586"/>
    <w:rsid w:val="00AE7FE6"/>
    <w:rsid w:val="00AF40CE"/>
    <w:rsid w:val="00AF756F"/>
    <w:rsid w:val="00B010DE"/>
    <w:rsid w:val="00B02AB7"/>
    <w:rsid w:val="00B14D6B"/>
    <w:rsid w:val="00B21A09"/>
    <w:rsid w:val="00B2335B"/>
    <w:rsid w:val="00B25349"/>
    <w:rsid w:val="00B51A2E"/>
    <w:rsid w:val="00B52C93"/>
    <w:rsid w:val="00B8406E"/>
    <w:rsid w:val="00BA5992"/>
    <w:rsid w:val="00BA7915"/>
    <w:rsid w:val="00BB3CDB"/>
    <w:rsid w:val="00BC3B39"/>
    <w:rsid w:val="00BC53FF"/>
    <w:rsid w:val="00BC6959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5A3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4B01"/>
    <w:rsid w:val="00CC0505"/>
    <w:rsid w:val="00CC6A16"/>
    <w:rsid w:val="00CD170E"/>
    <w:rsid w:val="00CD2FAC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6178"/>
    <w:rsid w:val="00D63681"/>
    <w:rsid w:val="00D72D9A"/>
    <w:rsid w:val="00D749F0"/>
    <w:rsid w:val="00D840EA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585F"/>
    <w:rsid w:val="00E26CE0"/>
    <w:rsid w:val="00E3205F"/>
    <w:rsid w:val="00E36B76"/>
    <w:rsid w:val="00E405D8"/>
    <w:rsid w:val="00E43EDD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AA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33D1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82A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82A"/>
    <w:pPr>
      <w:spacing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michele tome</cp:lastModifiedBy>
  <cp:revision>3</cp:revision>
  <cp:lastPrinted>2021-01-22T13:07:00Z</cp:lastPrinted>
  <dcterms:created xsi:type="dcterms:W3CDTF">2021-02-24T12:46:00Z</dcterms:created>
  <dcterms:modified xsi:type="dcterms:W3CDTF">2021-02-24T12:49:00Z</dcterms:modified>
</cp:coreProperties>
</file>