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PESAR</w:t>
      </w:r>
    </w:p>
    <w:p w:rsidR="00000000" w:rsidRPr="00000000" w:rsidP="00000000" w14:paraId="00000002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3">
      <w:pP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 w:rsidRPr="00000000">
        <w:rPr>
          <w:b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hd w:val="clear" w:color="auto" w:fill="FFFFFF"/>
        <w:spacing w:line="240" w:lineRule="auto"/>
        <w:ind w:left="3402" w:firstLine="0"/>
        <w:jc w:val="both"/>
        <w:rPr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Apresento respeitosamente a esta egrégia Casa de Leis a presente MOÇÃO DE PESAR pelo passamento de CELSO SANTOS MEDINA.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8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e todos os demais Vereadores que a esta vierem a subscrever, manifestamos profundo pesar pelo passamento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CELSO SANTOS MEDINA</w:t>
      </w:r>
      <w:r w:rsidRPr="00000000">
        <w:rPr>
          <w:rFonts w:ascii="Arial" w:eastAsia="Arial" w:hAnsi="Arial" w:cs="Arial"/>
          <w:sz w:val="24"/>
          <w:szCs w:val="24"/>
          <w:rtl w:val="0"/>
        </w:rPr>
        <w:t>, ocorrido no dia 20/05/2023.</w:t>
      </w:r>
    </w:p>
    <w:p w:rsidR="00000000" w:rsidRPr="00000000" w:rsidP="00000000" w14:paraId="00000009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CELSO SANTOS MEDINA </w:t>
      </w:r>
      <w:r w:rsidRPr="00000000">
        <w:rPr>
          <w:rFonts w:ascii="Arial" w:eastAsia="Arial" w:hAnsi="Arial" w:cs="Arial"/>
          <w:sz w:val="24"/>
          <w:szCs w:val="24"/>
          <w:rtl w:val="0"/>
        </w:rPr>
        <w:t>era residente do Bairro Jardim São Judas Tadeu, em Sumaré.</w:t>
      </w:r>
    </w:p>
    <w:p w:rsidR="00000000" w:rsidRPr="00000000" w:rsidP="00000000" w14:paraId="0000000A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Neste momento de imensa dor, unimo-nos aos familiares, amigos e entes queridos, compartilhando o sentimento de perda e oferecendo o nosso apoio e solidariedade. Reconhecemos que sua partida deixa uma lacuna impreenchível em suas vidas, e desejamos que encontrem forças para enfrentar este momento de profundo sofrimento.</w:t>
      </w:r>
    </w:p>
    <w:p w:rsidR="00000000" w:rsidRPr="00000000" w:rsidP="00000000" w14:paraId="0000000B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dessa perda irreparável, expressamos nossos mais profundos sentimentos de solidariedade aos familiares e amigos, desejando que encontrem conforto na lembrança dos momentos felizes compartilhados e na certeza de que foi alguém especial, cujo impacto positivo perdurará no tempo.</w:t>
      </w:r>
    </w:p>
    <w:p w:rsidR="00000000" w:rsidRPr="00000000" w:rsidP="00000000" w14:paraId="0000000C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Que sua memória seja um lembrete constante de que a vida é frágil e preciosa, e que devemos valorizar cada instante e cada pessoa que nos rodeia. Neste momento de tristeza, unimo-nos em pensamento e em oração, desejando paz e serenidade para todos aqueles que sentem sua partida.</w:t>
      </w:r>
    </w:p>
    <w:p w:rsidR="00000000" w:rsidRPr="00000000" w:rsidP="00000000" w14:paraId="0000000D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Solicitamos que se transmita o teor desta nota à família enlutada com nossas sinceras condolências. Sem mais para o momento, aguarda-se a aprovação do mesmo, nos termos regimentais.</w:t>
      </w:r>
    </w:p>
    <w:p w:rsidR="00000000" w:rsidRPr="00000000" w:rsidP="00000000" w14:paraId="0000000E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maio de 2023.</w:t>
      </w:r>
    </w:p>
    <w:p w:rsidR="00000000" w:rsidRPr="00000000" w:rsidP="00000000" w14:paraId="00000011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4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3967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4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7253640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331396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6091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66865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03050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7IHnJDvcg6JPi0MWa4YMdYYTw==">CgMxLjAyCWguMzBqMHpsbDIIaC5namRneHM4AHIhMWt4Q0xEWFVISW80VmdyQTI4SC11QUFfcy00NzZYN3Jl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2023-02-24T15:03:00Z</dcterms:created>
</cp:coreProperties>
</file>