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31CF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696" w:rsidR="00043696">
        <w:rPr>
          <w:rFonts w:ascii="Tahoma" w:hAnsi="Tahoma" w:cs="Tahoma"/>
          <w:b/>
          <w:bCs/>
          <w:sz w:val="24"/>
          <w:szCs w:val="24"/>
        </w:rPr>
        <w:t>Rua José Noveletto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90261">
        <w:rPr>
          <w:rFonts w:ascii="Tahoma" w:hAnsi="Tahoma" w:cs="Tahoma"/>
          <w:sz w:val="24"/>
          <w:szCs w:val="24"/>
        </w:rPr>
        <w:t>n</w:t>
      </w:r>
      <w:r w:rsidRPr="00690261" w:rsidR="00690261">
        <w:rPr>
          <w:rFonts w:ascii="Tahoma" w:hAnsi="Tahoma" w:cs="Tahoma"/>
          <w:sz w:val="24"/>
          <w:szCs w:val="24"/>
        </w:rPr>
        <w:t xml:space="preserve">a esquina com a </w:t>
      </w:r>
      <w:r w:rsidRPr="00690261" w:rsidR="00690261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90261" w:rsidR="00690261">
        <w:rPr>
          <w:rFonts w:ascii="Tahoma" w:hAnsi="Tahoma" w:cs="Tahoma"/>
          <w:b/>
          <w:bCs/>
          <w:sz w:val="24"/>
          <w:szCs w:val="24"/>
        </w:rPr>
        <w:t>Ricatto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145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90261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1F57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2023-05-23T12:26:00Z</dcterms:created>
  <dcterms:modified xsi:type="dcterms:W3CDTF">2023-05-23T12:26:00Z</dcterms:modified>
</cp:coreProperties>
</file>