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A373F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6F407D">
        <w:rPr>
          <w:sz w:val="24"/>
        </w:rPr>
        <w:t>Orlando Bassani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6F407D">
        <w:rPr>
          <w:sz w:val="24"/>
        </w:rPr>
        <w:t>132</w:t>
      </w:r>
      <w:r w:rsidR="00875EC3">
        <w:rPr>
          <w:sz w:val="24"/>
        </w:rPr>
        <w:t>, cep 13</w:t>
      </w:r>
      <w:r w:rsidR="006F407D">
        <w:rPr>
          <w:sz w:val="24"/>
        </w:rPr>
        <w:t>178</w:t>
      </w:r>
      <w:r w:rsidR="0048457D">
        <w:rPr>
          <w:sz w:val="24"/>
        </w:rPr>
        <w:t>-</w:t>
      </w:r>
      <w:r w:rsidR="006F407D">
        <w:rPr>
          <w:sz w:val="24"/>
        </w:rPr>
        <w:t>243</w:t>
      </w:r>
      <w:r w:rsidR="00875EC3">
        <w:rPr>
          <w:sz w:val="24"/>
        </w:rPr>
        <w:t xml:space="preserve"> no bairro </w:t>
      </w:r>
      <w:r w:rsidR="006F407D">
        <w:rPr>
          <w:sz w:val="24"/>
        </w:rPr>
        <w:t xml:space="preserve">Parque </w:t>
      </w:r>
      <w:r w:rsidR="006F407D">
        <w:rPr>
          <w:sz w:val="24"/>
        </w:rPr>
        <w:t>Florely</w:t>
      </w:r>
      <w:r w:rsidR="006F40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28043CF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F407D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5A5EC7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47205"/>
    <w:rsid w:val="00577B2A"/>
    <w:rsid w:val="00582B0E"/>
    <w:rsid w:val="00597448"/>
    <w:rsid w:val="005A5EC7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476C4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8E12F1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634C-A0BA-4653-93F5-0F18DC55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2023-05-22T19:19:00Z</dcterms:created>
  <dcterms:modified xsi:type="dcterms:W3CDTF">2023-05-22T19:19:00Z</dcterms:modified>
</cp:coreProperties>
</file>