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90396" w:rsidRPr="00CD0319" w:rsidP="00D74A9E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C90396" w:rsidRPr="00CD0319" w:rsidP="00D74A9E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C90396" w:rsidP="00D74A9E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C90396" w:rsidP="00B33F12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709B1">
        <w:rPr>
          <w:rFonts w:eastAsia="Calibri" w:cstheme="minorHAnsi"/>
          <w:sz w:val="24"/>
          <w:szCs w:val="24"/>
        </w:rPr>
        <w:t xml:space="preserve">Indico ao Excelentíssimo Senhor Prefeito Municipal, ouvido o Plenário e obedecendo as normas regimentais, que determine à Secretaria competente a realização da </w:t>
      </w:r>
      <w:r w:rsidRPr="00C709B1">
        <w:rPr>
          <w:rFonts w:eastAsia="Calibri" w:cstheme="minorHAnsi"/>
          <w:b/>
          <w:bCs/>
          <w:sz w:val="24"/>
          <w:szCs w:val="24"/>
        </w:rPr>
        <w:t xml:space="preserve">Operação Cata </w:t>
      </w:r>
      <w:r>
        <w:rPr>
          <w:rFonts w:eastAsia="Calibri" w:cstheme="minorHAnsi"/>
          <w:b/>
          <w:bCs/>
          <w:sz w:val="24"/>
          <w:szCs w:val="24"/>
        </w:rPr>
        <w:t>Treco</w:t>
      </w:r>
      <w:r w:rsidRPr="00C709B1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6768DE">
        <w:rPr>
          <w:rFonts w:eastAsia="Calibri" w:cstheme="minorHAnsi"/>
          <w:noProof/>
          <w:sz w:val="24"/>
          <w:szCs w:val="24"/>
        </w:rPr>
        <w:t>Rua</w:t>
      </w:r>
      <w:r w:rsidRPr="007D1D81">
        <w:rPr>
          <w:rFonts w:eastAsia="Calibri" w:cstheme="minorHAnsi"/>
          <w:sz w:val="24"/>
          <w:szCs w:val="24"/>
        </w:rPr>
        <w:t xml:space="preserve"> </w:t>
      </w:r>
      <w:r w:rsidRPr="006768DE">
        <w:rPr>
          <w:rFonts w:eastAsia="Calibri" w:cstheme="minorHAnsi"/>
          <w:noProof/>
          <w:sz w:val="24"/>
          <w:szCs w:val="24"/>
        </w:rPr>
        <w:t>Maria Tereza Aparecida Tresoldi Formagio</w:t>
      </w:r>
      <w:r>
        <w:rPr>
          <w:rFonts w:eastAsia="Calibri" w:cstheme="minorHAnsi"/>
          <w:sz w:val="24"/>
          <w:szCs w:val="24"/>
        </w:rPr>
        <w:t xml:space="preserve">, </w:t>
      </w:r>
      <w:r w:rsidRPr="007D1D81">
        <w:rPr>
          <w:rFonts w:eastAsia="Calibri" w:cstheme="minorHAnsi"/>
          <w:sz w:val="24"/>
          <w:szCs w:val="24"/>
        </w:rPr>
        <w:t xml:space="preserve">nas proximidades do numeral </w:t>
      </w:r>
      <w:r w:rsidRPr="006768DE">
        <w:rPr>
          <w:rFonts w:eastAsia="Calibri" w:cstheme="minorHAnsi"/>
          <w:noProof/>
          <w:sz w:val="24"/>
          <w:szCs w:val="24"/>
        </w:rPr>
        <w:t>273</w:t>
      </w:r>
      <w:r w:rsidRPr="007D1D81">
        <w:rPr>
          <w:rFonts w:eastAsia="Calibri" w:cstheme="minorHAnsi"/>
          <w:sz w:val="24"/>
          <w:szCs w:val="24"/>
        </w:rPr>
        <w:t>, no bairro</w:t>
      </w:r>
      <w:r>
        <w:rPr>
          <w:rFonts w:eastAsia="Calibri" w:cstheme="minorHAnsi"/>
          <w:sz w:val="24"/>
          <w:szCs w:val="24"/>
        </w:rPr>
        <w:t xml:space="preserve"> </w:t>
      </w:r>
      <w:r w:rsidRPr="006768DE">
        <w:rPr>
          <w:rFonts w:eastAsia="Calibri" w:cstheme="minorHAnsi"/>
          <w:noProof/>
          <w:sz w:val="24"/>
          <w:szCs w:val="24"/>
        </w:rPr>
        <w:t>Jardim Residencial Vaughan</w:t>
      </w:r>
      <w:r w:rsidRPr="007D1D81">
        <w:rPr>
          <w:rFonts w:eastAsia="Calibri" w:cstheme="minorHAnsi"/>
          <w:sz w:val="24"/>
          <w:szCs w:val="24"/>
        </w:rPr>
        <w:t>.</w:t>
      </w:r>
    </w:p>
    <w:p w:rsidR="00C90396" w:rsidP="001B76A4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1B76A4">
        <w:rPr>
          <w:rFonts w:eastAsia="Calibri" w:cstheme="minorHAnsi"/>
          <w:sz w:val="24"/>
          <w:szCs w:val="24"/>
        </w:rPr>
        <w:t>A indicação se faz necessária</w:t>
      </w:r>
      <w:r>
        <w:rPr>
          <w:rFonts w:eastAsia="Calibri" w:cstheme="minorHAnsi"/>
          <w:sz w:val="24"/>
          <w:szCs w:val="24"/>
        </w:rPr>
        <w:t xml:space="preserve"> devido ao </w:t>
      </w:r>
      <w:r w:rsidRPr="001B76A4">
        <w:rPr>
          <w:rFonts w:eastAsia="Calibri" w:cstheme="minorHAnsi"/>
          <w:sz w:val="24"/>
          <w:szCs w:val="24"/>
        </w:rPr>
        <w:t>acúmulo de objetos na</w:t>
      </w:r>
      <w:r>
        <w:rPr>
          <w:rFonts w:eastAsia="Calibri" w:cstheme="minorHAnsi"/>
          <w:sz w:val="24"/>
          <w:szCs w:val="24"/>
        </w:rPr>
        <w:t>s calçadas e no pavimento da</w:t>
      </w:r>
      <w:r w:rsidRPr="001B76A4">
        <w:rPr>
          <w:rFonts w:eastAsia="Calibri"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m</w:t>
      </w:r>
      <w:r w:rsidRPr="001B76A4">
        <w:rPr>
          <w:rFonts w:eastAsia="Calibri" w:cstheme="minorHAnsi"/>
          <w:sz w:val="24"/>
          <w:szCs w:val="24"/>
        </w:rPr>
        <w:t>encionada</w:t>
      </w:r>
      <w:r>
        <w:rPr>
          <w:rFonts w:eastAsia="Calibri" w:cstheme="minorHAnsi"/>
          <w:sz w:val="24"/>
          <w:szCs w:val="24"/>
        </w:rPr>
        <w:t xml:space="preserve"> via</w:t>
      </w:r>
      <w:r w:rsidRPr="001B76A4">
        <w:rPr>
          <w:rFonts w:eastAsia="Calibri" w:cstheme="minorHAnsi"/>
          <w:sz w:val="24"/>
          <w:szCs w:val="24"/>
        </w:rPr>
        <w:t xml:space="preserve">, atrapalhando </w:t>
      </w:r>
      <w:r>
        <w:rPr>
          <w:rFonts w:eastAsia="Calibri" w:cstheme="minorHAnsi"/>
          <w:sz w:val="24"/>
          <w:szCs w:val="24"/>
        </w:rPr>
        <w:t xml:space="preserve">principalmente </w:t>
      </w:r>
      <w:r w:rsidRPr="001B76A4">
        <w:rPr>
          <w:rFonts w:eastAsia="Calibri" w:cstheme="minorHAnsi"/>
          <w:sz w:val="24"/>
          <w:szCs w:val="24"/>
        </w:rPr>
        <w:t xml:space="preserve">o </w:t>
      </w:r>
      <w:r>
        <w:rPr>
          <w:rFonts w:eastAsia="Calibri" w:cstheme="minorHAnsi"/>
          <w:sz w:val="24"/>
          <w:szCs w:val="24"/>
        </w:rPr>
        <w:t>fluxo</w:t>
      </w:r>
      <w:r w:rsidRPr="001B76A4">
        <w:rPr>
          <w:rFonts w:eastAsia="Calibri" w:cstheme="minorHAnsi"/>
          <w:sz w:val="24"/>
          <w:szCs w:val="24"/>
        </w:rPr>
        <w:t xml:space="preserve"> d</w:t>
      </w:r>
      <w:r>
        <w:rPr>
          <w:rFonts w:eastAsia="Calibri" w:cstheme="minorHAnsi"/>
          <w:sz w:val="24"/>
          <w:szCs w:val="24"/>
        </w:rPr>
        <w:t>os</w:t>
      </w:r>
      <w:r w:rsidRPr="001B76A4">
        <w:rPr>
          <w:rFonts w:eastAsia="Calibri" w:cstheme="minorHAnsi"/>
          <w:sz w:val="24"/>
          <w:szCs w:val="24"/>
        </w:rPr>
        <w:t xml:space="preserve"> pedestres e </w:t>
      </w:r>
      <w:r>
        <w:rPr>
          <w:rFonts w:eastAsia="Calibri" w:cstheme="minorHAnsi"/>
          <w:sz w:val="24"/>
          <w:szCs w:val="24"/>
        </w:rPr>
        <w:t>comprometendo a qualidade de vida dos moradores da localidade</w:t>
      </w:r>
      <w:r w:rsidRPr="001B76A4">
        <w:rPr>
          <w:rFonts w:eastAsia="Calibri" w:cstheme="minorHAnsi"/>
          <w:sz w:val="24"/>
          <w:szCs w:val="24"/>
        </w:rPr>
        <w:t>.</w:t>
      </w:r>
    </w:p>
    <w:p w:rsidR="00C90396" w:rsidP="00C709B1">
      <w:pPr>
        <w:spacing w:after="240" w:line="360" w:lineRule="auto"/>
        <w:ind w:firstLine="1418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C90396" w:rsidP="00D74A9E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C90396" w:rsidRPr="00CD0319" w:rsidP="00D74A9E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23 de maio</w:t>
      </w:r>
      <w:r w:rsidRPr="00CD0319">
        <w:rPr>
          <w:rFonts w:eastAsia="Calibri" w:cstheme="minorHAnsi"/>
          <w:sz w:val="24"/>
          <w:szCs w:val="24"/>
        </w:rPr>
        <w:t xml:space="preserve"> 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3</w:t>
      </w:r>
      <w:r w:rsidRPr="00CD0319">
        <w:rPr>
          <w:rFonts w:eastAsia="Calibri" w:cstheme="minorHAnsi"/>
          <w:sz w:val="24"/>
          <w:szCs w:val="24"/>
        </w:rPr>
        <w:t>.</w:t>
      </w:r>
    </w:p>
    <w:p w:rsidR="00C90396" w:rsidP="00D74A9E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C90396" w:rsidP="00D74A9E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C90396" w:rsidP="00D74A9E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C90396" w:rsidRPr="00CD0319" w:rsidP="00D74A9E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C90396" w:rsidRPr="00CD0319" w:rsidP="00D74A9E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C90396" w:rsidP="00D74A9E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C90396" w:rsidRPr="00CD0319" w:rsidP="00D74A9E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C90396">
      <w:pPr>
        <w:sectPr w:rsidSect="00C90396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C90396"/>
    <w:sectPr w:rsidSect="00C90396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90396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90396" w:rsidRPr="006D1E9A" w:rsidP="006D1E9A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1329198574" name="Conector reto 132919857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1329198574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C90396" w:rsidRPr="006D1E9A" w:rsidP="006D1E9A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90396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90396" w:rsidRPr="006D1E9A" w:rsidP="006D1E9A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080464165" name="Agrupar 208046416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1513676846" name="Forma Livre: Forma 1513676846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932645133" name="Forma Livre: Forma 93264513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1465323039" name="Forma Livre: Forma 1465323039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080464165" o:spid="_x0000_s2049" style="width:595.1pt;height:808.7pt;margin-top:0.2pt;margin-left:-68.95pt;position:absolute;z-index:-251650048" coordsize="75577,102703">
              <v:shape id="Forma Livre: Forma 1513676846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93264513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1465323039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232607969" name="Imagem 123260796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5112890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32B3E"/>
    <w:rsid w:val="000338C3"/>
    <w:rsid w:val="0007542F"/>
    <w:rsid w:val="000D167B"/>
    <w:rsid w:val="00121DBB"/>
    <w:rsid w:val="001256C5"/>
    <w:rsid w:val="00153D20"/>
    <w:rsid w:val="001626DB"/>
    <w:rsid w:val="0016724F"/>
    <w:rsid w:val="001B4168"/>
    <w:rsid w:val="001B76A4"/>
    <w:rsid w:val="001E2855"/>
    <w:rsid w:val="001E5B6F"/>
    <w:rsid w:val="002573B4"/>
    <w:rsid w:val="00262F2B"/>
    <w:rsid w:val="00265C60"/>
    <w:rsid w:val="002E1B21"/>
    <w:rsid w:val="002E3946"/>
    <w:rsid w:val="002F64E2"/>
    <w:rsid w:val="00343B3D"/>
    <w:rsid w:val="003E5A7D"/>
    <w:rsid w:val="00454C7A"/>
    <w:rsid w:val="00462552"/>
    <w:rsid w:val="00467F0F"/>
    <w:rsid w:val="004D59B8"/>
    <w:rsid w:val="00545437"/>
    <w:rsid w:val="00570F38"/>
    <w:rsid w:val="00574CE4"/>
    <w:rsid w:val="00597311"/>
    <w:rsid w:val="005C7E88"/>
    <w:rsid w:val="005F2F91"/>
    <w:rsid w:val="00626437"/>
    <w:rsid w:val="00627F40"/>
    <w:rsid w:val="006768DE"/>
    <w:rsid w:val="00676A67"/>
    <w:rsid w:val="00683276"/>
    <w:rsid w:val="00683800"/>
    <w:rsid w:val="00687FF5"/>
    <w:rsid w:val="00696E01"/>
    <w:rsid w:val="006C6C54"/>
    <w:rsid w:val="006D1E9A"/>
    <w:rsid w:val="006E1E15"/>
    <w:rsid w:val="006F1EF2"/>
    <w:rsid w:val="00716197"/>
    <w:rsid w:val="00720636"/>
    <w:rsid w:val="007B64EB"/>
    <w:rsid w:val="007D1D81"/>
    <w:rsid w:val="007E4B1F"/>
    <w:rsid w:val="00826B8B"/>
    <w:rsid w:val="008764AB"/>
    <w:rsid w:val="00890E7C"/>
    <w:rsid w:val="008A66B4"/>
    <w:rsid w:val="008D4C4C"/>
    <w:rsid w:val="00944C92"/>
    <w:rsid w:val="009A6532"/>
    <w:rsid w:val="009D123B"/>
    <w:rsid w:val="00A16213"/>
    <w:rsid w:val="00A44B0B"/>
    <w:rsid w:val="00A83859"/>
    <w:rsid w:val="00AE35FC"/>
    <w:rsid w:val="00AF142D"/>
    <w:rsid w:val="00B24944"/>
    <w:rsid w:val="00B33F12"/>
    <w:rsid w:val="00B775B0"/>
    <w:rsid w:val="00B974BA"/>
    <w:rsid w:val="00BB2CF3"/>
    <w:rsid w:val="00BB3A76"/>
    <w:rsid w:val="00C27E41"/>
    <w:rsid w:val="00C30BD3"/>
    <w:rsid w:val="00C42246"/>
    <w:rsid w:val="00C709B1"/>
    <w:rsid w:val="00C77464"/>
    <w:rsid w:val="00C868F5"/>
    <w:rsid w:val="00C87EFC"/>
    <w:rsid w:val="00C90396"/>
    <w:rsid w:val="00C97FD9"/>
    <w:rsid w:val="00CA1744"/>
    <w:rsid w:val="00CA1A17"/>
    <w:rsid w:val="00CA50E2"/>
    <w:rsid w:val="00CA6B9D"/>
    <w:rsid w:val="00CD0319"/>
    <w:rsid w:val="00D3292C"/>
    <w:rsid w:val="00D74A9E"/>
    <w:rsid w:val="00D76197"/>
    <w:rsid w:val="00D772FC"/>
    <w:rsid w:val="00D93D7E"/>
    <w:rsid w:val="00DF6929"/>
    <w:rsid w:val="00E202AF"/>
    <w:rsid w:val="00E3037E"/>
    <w:rsid w:val="00E44CB3"/>
    <w:rsid w:val="00EC548E"/>
    <w:rsid w:val="00F8750A"/>
    <w:rsid w:val="00FB77C4"/>
    <w:rsid w:val="00FD452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A6410-2526-414D-A613-B2AA282CD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2023-05-19T13:49:00Z</dcterms:created>
  <dcterms:modified xsi:type="dcterms:W3CDTF">2023-05-19T13:50:00Z</dcterms:modified>
</cp:coreProperties>
</file>