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473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Pr="00470C53" w:rsidR="00470C53">
        <w:rPr>
          <w:rFonts w:ascii="Arial" w:hAnsi="Arial" w:cs="Arial"/>
          <w:sz w:val="24"/>
          <w:szCs w:val="24"/>
        </w:rPr>
        <w:t>Amauri dos Santos Camargo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3F0" w:rsidP="001553F0" w14:paraId="3623D0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2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D4ACE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53F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0C53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05B3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2023-05-18T17:09:00Z</dcterms:created>
  <dcterms:modified xsi:type="dcterms:W3CDTF">2023-05-18T17:09:00Z</dcterms:modified>
</cp:coreProperties>
</file>