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36F5" w:rsidP="00090897" w14:paraId="03C27A0C" w14:textId="77777777">
      <w:pPr>
        <w:jc w:val="center"/>
        <w:rPr>
          <w:b/>
        </w:rPr>
      </w:pPr>
      <w:permStart w:id="0" w:edGrp="everyone"/>
    </w:p>
    <w:p w:rsidR="004A76A1" w:rsidP="00090897" w14:paraId="6D2521A3" w14:textId="667B2372">
      <w:pPr>
        <w:jc w:val="center"/>
        <w:rPr>
          <w:b/>
        </w:rPr>
      </w:pPr>
      <w:r w:rsidRPr="00A879AD">
        <w:rPr>
          <w:b/>
        </w:rPr>
        <w:t>PROJETO DE RESOLUÇÃO</w:t>
      </w:r>
      <w:r w:rsidR="001660CD">
        <w:rPr>
          <w:b/>
        </w:rPr>
        <w:t xml:space="preserve"> Nº           DE 16 DE MAIO DE 2023</w:t>
      </w:r>
    </w:p>
    <w:p w:rsidR="00F136F5" w:rsidP="00090897" w14:paraId="2675F4BD" w14:textId="77777777">
      <w:pPr>
        <w:jc w:val="center"/>
        <w:rPr>
          <w:b/>
        </w:rPr>
      </w:pPr>
    </w:p>
    <w:p w:rsidR="00090897" w:rsidRPr="00A879AD" w:rsidP="00090897" w14:paraId="4CC2A964" w14:textId="77777777">
      <w:pPr>
        <w:jc w:val="center"/>
        <w:rPr>
          <w:b/>
        </w:rPr>
      </w:pPr>
    </w:p>
    <w:p w:rsidR="004A76A1" w:rsidP="004A76A1" w14:paraId="44886AF1" w14:textId="2E31739B">
      <w:pPr>
        <w:ind w:left="3402"/>
        <w:rPr>
          <w:b/>
        </w:rPr>
      </w:pPr>
      <w:bookmarkStart w:id="1" w:name="_Hlk62057586"/>
      <w:r>
        <w:rPr>
          <w:b/>
        </w:rPr>
        <w:t>INSTITUI A COMISSÃO PARLAMENTAR DE INQUÉRITO, VISANDO APURAR O EVENTUAL DESCUMPRIMENTO DO CONTRATO DE CONCESSÃO</w:t>
      </w:r>
      <w:r w:rsidR="00084EF1">
        <w:rPr>
          <w:b/>
        </w:rPr>
        <w:t xml:space="preserve"> Nº 005/2019</w:t>
      </w:r>
      <w:r w:rsidR="00675595">
        <w:rPr>
          <w:b/>
        </w:rPr>
        <w:t xml:space="preserve"> </w:t>
      </w:r>
      <w:r w:rsidR="00D354AF">
        <w:rPr>
          <w:b/>
        </w:rPr>
        <w:t>FIRMADO ENTRE</w:t>
      </w:r>
      <w:r w:rsidR="00687CBF">
        <w:rPr>
          <w:b/>
        </w:rPr>
        <w:t xml:space="preserve"> O INSTITUTO SOCIAL </w:t>
      </w:r>
      <w:r w:rsidR="005F2309">
        <w:rPr>
          <w:b/>
        </w:rPr>
        <w:t>SAÚDE RESGATE</w:t>
      </w:r>
      <w:r w:rsidR="00687CBF">
        <w:rPr>
          <w:b/>
        </w:rPr>
        <w:t xml:space="preserve"> A VIDA E A </w:t>
      </w:r>
      <w:r w:rsidR="00675595">
        <w:rPr>
          <w:b/>
        </w:rPr>
        <w:t>PREFEITURA MUNICIPAL DE SUMARÉ.</w:t>
      </w:r>
    </w:p>
    <w:p w:rsidR="00F136F5" w:rsidP="004A76A1" w14:paraId="695D902B" w14:textId="77777777">
      <w:pPr>
        <w:ind w:left="3402"/>
        <w:rPr>
          <w:b/>
        </w:rPr>
      </w:pPr>
    </w:p>
    <w:p w:rsidR="004A76A1" w:rsidRPr="00A879AD" w:rsidP="004A76A1" w14:paraId="3AFFFE0F" w14:textId="77777777">
      <w:pPr>
        <w:ind w:left="3402"/>
        <w:rPr>
          <w:b/>
          <w:color w:val="0D0D0D"/>
        </w:rPr>
      </w:pPr>
    </w:p>
    <w:bookmarkEnd w:id="1"/>
    <w:p w:rsidR="004A4283" w:rsidP="00090897" w14:paraId="096B5279" w14:textId="5F322C46">
      <w:pPr>
        <w:spacing w:after="240"/>
        <w:ind w:firstLine="567"/>
        <w:rPr>
          <w:b/>
        </w:rPr>
      </w:pPr>
      <w:r>
        <w:rPr>
          <w:b/>
        </w:rPr>
        <w:t xml:space="preserve">O presidente da Câmara Municipal de Sumaré, </w:t>
      </w:r>
    </w:p>
    <w:p w:rsidR="004337C0" w:rsidRPr="004337C0" w:rsidP="00090897" w14:paraId="31C62BB1" w14:textId="5E81A86F">
      <w:pPr>
        <w:spacing w:after="240"/>
        <w:ind w:firstLine="567"/>
        <w:rPr>
          <w:bCs/>
        </w:rPr>
      </w:pPr>
      <w:r>
        <w:rPr>
          <w:bCs/>
        </w:rPr>
        <w:t xml:space="preserve">Faço saber que a Câmara Municipal aprovou e eu, nos termos do artigo </w:t>
      </w:r>
      <w:r w:rsidR="000C7477">
        <w:rPr>
          <w:bCs/>
        </w:rPr>
        <w:t>24, inciso</w:t>
      </w:r>
      <w:r w:rsidR="005F016A">
        <w:rPr>
          <w:bCs/>
        </w:rPr>
        <w:t xml:space="preserve"> </w:t>
      </w:r>
      <w:r w:rsidR="000C7477">
        <w:rPr>
          <w:bCs/>
        </w:rPr>
        <w:t xml:space="preserve">XVIII, da Lei Orgânica Municipal e do art. 18, incisos </w:t>
      </w:r>
      <w:r w:rsidR="00147B30">
        <w:rPr>
          <w:bCs/>
        </w:rPr>
        <w:t>VI e VII do Regimento Interno desta Casa de Leis, promulgo a seguinte Resolução:</w:t>
      </w:r>
    </w:p>
    <w:p w:rsidR="004A76A1" w:rsidRPr="00A879AD" w:rsidP="00090897" w14:paraId="6DCEECE3" w14:textId="62EC5810">
      <w:pPr>
        <w:spacing w:after="240"/>
        <w:ind w:firstLine="567"/>
      </w:pPr>
      <w:r w:rsidRPr="00A879AD">
        <w:rPr>
          <w:b/>
        </w:rPr>
        <w:t xml:space="preserve">Art. 1º - </w:t>
      </w:r>
      <w:r w:rsidRPr="00A879AD">
        <w:t>Fica criada, nos termos do artigo 11</w:t>
      </w:r>
      <w:r w:rsidR="00F367AA">
        <w:t xml:space="preserve">5 inciso III </w:t>
      </w:r>
      <w:r w:rsidR="00DD7EEB">
        <w:t>c/c</w:t>
      </w:r>
      <w:r w:rsidR="00F367AA">
        <w:t xml:space="preserve"> </w:t>
      </w:r>
      <w:r w:rsidR="00B6529B">
        <w:t xml:space="preserve">artigo </w:t>
      </w:r>
      <w:r w:rsidR="00F367AA">
        <w:t>120</w:t>
      </w:r>
      <w:r w:rsidR="00F665CA">
        <w:t>, 121</w:t>
      </w:r>
      <w:r w:rsidR="00DD7EEB">
        <w:t xml:space="preserve"> e seguintes</w:t>
      </w:r>
      <w:r w:rsidRPr="00A879AD">
        <w:t xml:space="preserve">, do Regimento Interno da Câmara Municipal de Sumaré, a Comissão </w:t>
      </w:r>
      <w:r w:rsidR="00B6529B">
        <w:t>Parlamentar de In</w:t>
      </w:r>
      <w:r w:rsidR="00924DBF">
        <w:t>quérito</w:t>
      </w:r>
      <w:r w:rsidRPr="00A879AD">
        <w:t xml:space="preserve">, </w:t>
      </w:r>
      <w:r w:rsidRPr="00244F7B">
        <w:t xml:space="preserve">visando </w:t>
      </w:r>
      <w:r w:rsidR="00924DBF">
        <w:t xml:space="preserve">apurar </w:t>
      </w:r>
      <w:r w:rsidR="00BD1620">
        <w:t>demandas inerentes ao não cumprimento do contrato de gestão de saúde no município.</w:t>
      </w:r>
    </w:p>
    <w:p w:rsidR="004A76A1" w:rsidRPr="00A879AD" w:rsidP="00090897" w14:paraId="057F35D9" w14:textId="28A2BD61">
      <w:pPr>
        <w:spacing w:after="240"/>
        <w:ind w:firstLine="567"/>
      </w:pPr>
      <w:r w:rsidRPr="00A879AD">
        <w:rPr>
          <w:b/>
        </w:rPr>
        <w:t xml:space="preserve">Art. 2º - </w:t>
      </w:r>
      <w:r w:rsidRPr="00A879AD">
        <w:t xml:space="preserve">A Comissão </w:t>
      </w:r>
      <w:r w:rsidR="00861325">
        <w:t>que alude o artigo anterior</w:t>
      </w:r>
      <w:r w:rsidR="008B2C55">
        <w:t xml:space="preserve">, será composta por 5 (cinco) membros, conforme determina o artigo </w:t>
      </w:r>
      <w:r w:rsidR="005F2309">
        <w:t>121, §</w:t>
      </w:r>
      <w:r w:rsidR="008B2C55">
        <w:t>3º, do Regimento Interno</w:t>
      </w:r>
      <w:r w:rsidR="00603CF0">
        <w:t xml:space="preserve">. </w:t>
      </w:r>
    </w:p>
    <w:p w:rsidR="004A76A1" w:rsidP="00090897" w14:paraId="794D210C" w14:textId="1C40C5FB">
      <w:pPr>
        <w:spacing w:after="240"/>
        <w:ind w:firstLine="567"/>
      </w:pPr>
      <w:r w:rsidRPr="00A879AD">
        <w:rPr>
          <w:b/>
        </w:rPr>
        <w:t xml:space="preserve">Art. 3º - </w:t>
      </w:r>
      <w:r w:rsidRPr="00A879AD">
        <w:t>O prazo de funcionamento da Comissão será de 150</w:t>
      </w:r>
      <w:r w:rsidRPr="00A879AD">
        <w:rPr>
          <w:color w:val="FF0000"/>
        </w:rPr>
        <w:t xml:space="preserve"> </w:t>
      </w:r>
      <w:r w:rsidRPr="00A879AD">
        <w:t>(cento e cinquenta) dias, passível de prorrogação</w:t>
      </w:r>
      <w:r w:rsidR="00507D69">
        <w:t xml:space="preserve"> por igual período. </w:t>
      </w:r>
    </w:p>
    <w:p w:rsidR="00507D69" w:rsidP="00090897" w14:paraId="73CED191" w14:textId="79251050">
      <w:pPr>
        <w:spacing w:after="240"/>
        <w:ind w:firstLine="567"/>
      </w:pPr>
      <w:r w:rsidRPr="00C54CCD">
        <w:rPr>
          <w:b/>
          <w:bCs/>
        </w:rPr>
        <w:t xml:space="preserve">§1º </w:t>
      </w:r>
      <w:r w:rsidRPr="00C54CCD" w:rsidR="00E71758">
        <w:rPr>
          <w:b/>
          <w:bCs/>
        </w:rPr>
        <w:t>-</w:t>
      </w:r>
      <w:r w:rsidR="00E71758">
        <w:t xml:space="preserve"> A contagem do prazo inicia-se a partir da data da instalação da Comissão Parlamentar de Inquérito, que deverá ser imediata.</w:t>
      </w:r>
    </w:p>
    <w:p w:rsidR="00F136F5" w:rsidRPr="00A879AD" w:rsidP="00CD0110" w14:paraId="11B74E1A" w14:textId="1E73636E">
      <w:pPr>
        <w:spacing w:after="240"/>
        <w:ind w:firstLine="567"/>
      </w:pPr>
      <w:r w:rsidRPr="00C54CCD">
        <w:rPr>
          <w:b/>
          <w:bCs/>
        </w:rPr>
        <w:t>§2º</w:t>
      </w:r>
      <w:r>
        <w:t xml:space="preserve"> </w:t>
      </w:r>
      <w:r w:rsidR="00C54CCD">
        <w:t xml:space="preserve">- </w:t>
      </w:r>
      <w:r>
        <w:t xml:space="preserve">O prazo a que se refere o </w:t>
      </w:r>
      <w:r>
        <w:rPr>
          <w:i/>
          <w:iCs/>
        </w:rPr>
        <w:t xml:space="preserve">caput </w:t>
      </w:r>
      <w:r>
        <w:t>deste artigo não correrá em período de recesso da Câmara Municipal de Sumaré</w:t>
      </w:r>
    </w:p>
    <w:p w:rsidR="004A76A1" w:rsidRPr="00A879AD" w:rsidP="00090897" w14:paraId="3CD8A8C4" w14:textId="7AF6B182">
      <w:pPr>
        <w:spacing w:after="240"/>
        <w:ind w:firstLine="567"/>
      </w:pPr>
      <w:r w:rsidRPr="00A879AD">
        <w:rPr>
          <w:b/>
        </w:rPr>
        <w:t xml:space="preserve">Art. </w:t>
      </w:r>
      <w:r w:rsidR="00CD0110">
        <w:rPr>
          <w:b/>
        </w:rPr>
        <w:t>4</w:t>
      </w:r>
      <w:r w:rsidRPr="00A879AD">
        <w:rPr>
          <w:b/>
        </w:rPr>
        <w:t xml:space="preserve">º - </w:t>
      </w:r>
      <w:r w:rsidRPr="00A879AD">
        <w:t>Esta Resolução entra em vigor na data de sua publicação, revogando-se as disposições em contrário.</w:t>
      </w:r>
    </w:p>
    <w:p w:rsidR="004A76A1" w:rsidRPr="00A879AD" w:rsidP="004A76A1" w14:paraId="5ECF3DBE" w14:textId="77777777">
      <w:pPr>
        <w:ind w:firstLine="567"/>
      </w:pPr>
    </w:p>
    <w:p w:rsidR="004A76A1" w:rsidP="004A76A1" w14:paraId="13AE8A53" w14:textId="7A099B1A">
      <w:pPr>
        <w:jc w:val="center"/>
        <w:rPr>
          <w:b/>
        </w:rPr>
      </w:pPr>
      <w:r w:rsidRPr="00A879AD">
        <w:rPr>
          <w:b/>
        </w:rPr>
        <w:t xml:space="preserve">Sumaré, </w:t>
      </w:r>
      <w:r w:rsidR="00CD0110">
        <w:rPr>
          <w:b/>
        </w:rPr>
        <w:t>16</w:t>
      </w:r>
      <w:r w:rsidRPr="00A879AD">
        <w:rPr>
          <w:b/>
        </w:rPr>
        <w:t xml:space="preserve"> de </w:t>
      </w:r>
      <w:r w:rsidR="00B405E5">
        <w:rPr>
          <w:b/>
        </w:rPr>
        <w:t>maio</w:t>
      </w:r>
      <w:r w:rsidRPr="00A879AD">
        <w:rPr>
          <w:b/>
        </w:rPr>
        <w:t xml:space="preserve"> de 202</w:t>
      </w:r>
      <w:r w:rsidR="00B405E5">
        <w:rPr>
          <w:b/>
        </w:rPr>
        <w:t>3</w:t>
      </w:r>
    </w:p>
    <w:p w:rsidR="00CD0110" w:rsidP="004A76A1" w14:paraId="7E5ACBFB" w14:textId="77777777">
      <w:pPr>
        <w:jc w:val="center"/>
        <w:rPr>
          <w:b/>
        </w:rPr>
      </w:pPr>
    </w:p>
    <w:p w:rsidR="00CD0110" w:rsidRPr="00A879AD" w:rsidP="004A76A1" w14:paraId="2F1DD482" w14:textId="77777777">
      <w:pPr>
        <w:jc w:val="center"/>
        <w:rPr>
          <w:b/>
        </w:rPr>
      </w:pPr>
    </w:p>
    <w:p w:rsidR="004A76A1" w:rsidRPr="00A879AD" w:rsidP="004A76A1" w14:paraId="29FD4FE5" w14:textId="77777777">
      <w:pPr>
        <w:jc w:val="center"/>
      </w:pPr>
    </w:p>
    <w:p w:rsidR="004A76A1" w:rsidRPr="00A879AD" w:rsidP="004A76A1" w14:paraId="75EED171" w14:textId="77777777">
      <w:pPr>
        <w:jc w:val="center"/>
        <w:rPr>
          <w:b/>
        </w:rPr>
      </w:pPr>
      <w:r w:rsidRPr="00A879AD">
        <w:rPr>
          <w:b/>
        </w:rPr>
        <w:t xml:space="preserve">Vereador Antônio dos Reis </w:t>
      </w:r>
      <w:r w:rsidRPr="00A879AD">
        <w:rPr>
          <w:b/>
        </w:rPr>
        <w:t>Zamarchi</w:t>
      </w:r>
    </w:p>
    <w:p w:rsidR="004A76A1" w:rsidP="004A76A1" w14:paraId="3A0F4BAD" w14:textId="418F4EA0">
      <w:pPr>
        <w:jc w:val="center"/>
        <w:rPr>
          <w:b/>
        </w:rPr>
      </w:pPr>
      <w:r w:rsidRPr="00A879AD">
        <w:rPr>
          <w:b/>
        </w:rPr>
        <w:t xml:space="preserve">(Toninho Mineiro) </w:t>
      </w:r>
      <w:r>
        <w:rPr>
          <w:b/>
        </w:rPr>
        <w:t>–</w:t>
      </w:r>
      <w:r w:rsidRPr="00A879AD">
        <w:rPr>
          <w:b/>
        </w:rPr>
        <w:t xml:space="preserve"> PV</w:t>
      </w:r>
    </w:p>
    <w:p w:rsidR="000243DD" w:rsidP="004A76A1" w14:paraId="502AAEC3" w14:textId="77777777">
      <w:pPr>
        <w:jc w:val="center"/>
        <w:rPr>
          <w:b/>
        </w:rPr>
      </w:pPr>
    </w:p>
    <w:p w:rsidR="000243DD" w:rsidP="004A76A1" w14:paraId="7CBB1C66" w14:textId="77777777">
      <w:pPr>
        <w:jc w:val="center"/>
        <w:rPr>
          <w:b/>
        </w:rPr>
      </w:pPr>
    </w:p>
    <w:p w:rsidR="000243DD" w:rsidRPr="000243DD" w:rsidP="000243DD" w14:paraId="4A50E38A" w14:textId="29924F8C">
      <w:pPr>
        <w:spacing w:after="200" w:line="276" w:lineRule="auto"/>
        <w:ind w:right="-142"/>
        <w:jc w:val="center"/>
        <w:rPr>
          <w:b/>
        </w:rPr>
      </w:pPr>
      <w:r w:rsidRPr="000243DD">
        <w:rPr>
          <w:b/>
        </w:rPr>
        <w:t>Sirineu</w:t>
      </w:r>
      <w:r w:rsidRPr="000243DD">
        <w:rPr>
          <w:b/>
        </w:rPr>
        <w:t xml:space="preserve"> </w:t>
      </w:r>
      <w:r w:rsidRPr="000243DD">
        <w:rPr>
          <w:b/>
        </w:rPr>
        <w:t>Araujo</w:t>
      </w:r>
    </w:p>
    <w:p w:rsidR="000243DD" w:rsidRPr="000243DD" w:rsidP="000243DD" w14:paraId="1C36098A" w14:textId="6D026AEC">
      <w:pPr>
        <w:spacing w:after="200" w:line="276" w:lineRule="auto"/>
        <w:ind w:right="-142"/>
        <w:jc w:val="center"/>
        <w:rPr>
          <w:color w:val="222222"/>
        </w:rPr>
      </w:pPr>
      <w:r w:rsidRPr="000243DD">
        <w:rPr>
          <w:b/>
        </w:rPr>
        <w:t>Vereador (</w:t>
      </w:r>
      <w:r w:rsidRPr="000243DD">
        <w:rPr>
          <w:b/>
        </w:rPr>
        <w:t>Pl</w:t>
      </w:r>
      <w:r w:rsidRPr="000243DD">
        <w:rPr>
          <w:b/>
        </w:rPr>
        <w:t>)</w:t>
      </w:r>
    </w:p>
    <w:p w:rsidR="000243DD" w:rsidP="004A76A1" w14:paraId="1D15FEBE" w14:textId="77777777">
      <w:pPr>
        <w:jc w:val="center"/>
        <w:rPr>
          <w:b/>
        </w:rPr>
      </w:pPr>
    </w:p>
    <w:p w:rsidR="004A76A1" w:rsidP="00F665CA" w14:paraId="59ECFB81" w14:textId="5B02B95E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4A76A1" w:rsidP="00B67943" w14:paraId="77D6EF6E" w14:textId="77777777">
      <w:pPr>
        <w:spacing w:after="240"/>
        <w:jc w:val="center"/>
        <w:rPr>
          <w:b/>
        </w:rPr>
      </w:pPr>
      <w:r w:rsidRPr="00A879AD">
        <w:rPr>
          <w:b/>
        </w:rPr>
        <w:t>JUSTIFICATIVA</w:t>
      </w:r>
    </w:p>
    <w:p w:rsidR="004A76A1" w:rsidRPr="00A879AD" w:rsidP="00B67943" w14:paraId="0BAC4906" w14:textId="77777777">
      <w:pPr>
        <w:spacing w:after="240"/>
        <w:jc w:val="center"/>
        <w:rPr>
          <w:b/>
        </w:rPr>
      </w:pPr>
    </w:p>
    <w:p w:rsidR="004A76A1" w:rsidRPr="00A879AD" w:rsidP="00001CA7" w14:paraId="465BABB0" w14:textId="2589A198">
      <w:pPr>
        <w:spacing w:after="240"/>
        <w:jc w:val="center"/>
      </w:pPr>
      <w:r w:rsidRPr="00A879AD">
        <w:rPr>
          <w:b/>
        </w:rPr>
        <w:t>EXCELENTÍSSIMOS SENHORES VEREADORES DA CÂMARA MUNICIPAL DE SUMARÉ/SP.</w:t>
      </w:r>
    </w:p>
    <w:p w:rsidR="004A76A1" w:rsidRPr="00C37900" w:rsidP="002128DA" w14:paraId="45D650AF" w14:textId="32A269FE">
      <w:pPr>
        <w:spacing w:after="240"/>
        <w:ind w:firstLine="567"/>
      </w:pPr>
      <w:r w:rsidRPr="00A879AD">
        <w:t>Apresent</w:t>
      </w:r>
      <w:r>
        <w:t>amos</w:t>
      </w:r>
      <w:r w:rsidRPr="00A879AD">
        <w:t xml:space="preserve"> para apreciação de Vossas Senhorias e respeitáveis </w:t>
      </w:r>
      <w:r w:rsidR="00EC1425">
        <w:t>V</w:t>
      </w:r>
      <w:r w:rsidRPr="00A879AD">
        <w:t xml:space="preserve">ereadores desta Casa de Leis, o presente </w:t>
      </w:r>
      <w:r w:rsidRPr="00A879AD">
        <w:rPr>
          <w:b/>
        </w:rPr>
        <w:t>PROJETO DE RESOLUÇÃO</w:t>
      </w:r>
      <w:r w:rsidRPr="00A879AD">
        <w:t>, nos termos do artigo 11</w:t>
      </w:r>
      <w:r w:rsidR="00EE7950">
        <w:t>5 inciso III</w:t>
      </w:r>
      <w:r w:rsidR="00714F97">
        <w:t xml:space="preserve"> c/c artigo 120</w:t>
      </w:r>
      <w:r w:rsidR="00F665CA">
        <w:t>, 121</w:t>
      </w:r>
      <w:r w:rsidR="00714F97">
        <w:t xml:space="preserve"> e seguintes do</w:t>
      </w:r>
      <w:r w:rsidRPr="00A879AD">
        <w:t xml:space="preserve"> Regimento Interno da Câmara Municipal, que </w:t>
      </w:r>
      <w:r w:rsidRPr="00A879AD">
        <w:rPr>
          <w:color w:val="0D0D0D"/>
        </w:rPr>
        <w:t xml:space="preserve">dispõe sobre a criação da </w:t>
      </w:r>
      <w:r w:rsidRPr="00A879AD">
        <w:rPr>
          <w:b/>
          <w:color w:val="0D0D0D"/>
        </w:rPr>
        <w:t xml:space="preserve">COMISSÃO </w:t>
      </w:r>
      <w:r w:rsidR="00714F97">
        <w:rPr>
          <w:b/>
          <w:color w:val="0D0D0D"/>
        </w:rPr>
        <w:t>PARLAMENTAR DE</w:t>
      </w:r>
      <w:r w:rsidR="002128DA">
        <w:rPr>
          <w:b/>
          <w:color w:val="0D0D0D"/>
        </w:rPr>
        <w:t xml:space="preserve"> INQUÉRITO</w:t>
      </w:r>
      <w:r w:rsidRPr="00A879AD">
        <w:rPr>
          <w:color w:val="0D0D0D"/>
        </w:rPr>
        <w:t xml:space="preserve">, visando </w:t>
      </w:r>
      <w:r w:rsidR="002128DA">
        <w:t>apurar demandas inerentes ao não cumprimento do contrato de gestão de saúde</w:t>
      </w:r>
      <w:r w:rsidR="002128DA">
        <w:t xml:space="preserve"> </w:t>
      </w:r>
      <w:r w:rsidRPr="00A879AD">
        <w:rPr>
          <w:color w:val="0D0D0D"/>
        </w:rPr>
        <w:t>no Município</w:t>
      </w:r>
      <w:r>
        <w:rPr>
          <w:color w:val="0D0D0D"/>
        </w:rPr>
        <w:t xml:space="preserve"> de Sumaré</w:t>
      </w:r>
      <w:r w:rsidR="00562F17">
        <w:rPr>
          <w:color w:val="0D0D0D"/>
        </w:rPr>
        <w:t xml:space="preserve">, ISSRV - Instituto Social Saúde Resgate </w:t>
      </w:r>
      <w:r w:rsidR="00852654">
        <w:rPr>
          <w:color w:val="0D0D0D"/>
        </w:rPr>
        <w:t xml:space="preserve">A </w:t>
      </w:r>
      <w:r w:rsidR="00562F17">
        <w:rPr>
          <w:color w:val="0D0D0D"/>
        </w:rPr>
        <w:t xml:space="preserve">Vida. </w:t>
      </w:r>
    </w:p>
    <w:p w:rsidR="004A76A1" w:rsidRPr="00BB618F" w:rsidP="00B67943" w14:paraId="046F7FEF" w14:textId="205577C8">
      <w:pPr>
        <w:spacing w:after="240"/>
        <w:ind w:firstLine="709"/>
        <w:rPr>
          <w:color w:val="000000"/>
        </w:rPr>
      </w:pPr>
      <w:r w:rsidRPr="00BB618F">
        <w:rPr>
          <w:color w:val="0D0D0D"/>
        </w:rPr>
        <w:t>A referida comissão faz-se necessária, vez que</w:t>
      </w:r>
      <w:r w:rsidRPr="00BB618F">
        <w:rPr>
          <w:color w:val="000000"/>
        </w:rPr>
        <w:t xml:space="preserve"> </w:t>
      </w:r>
      <w:r w:rsidRPr="00BB618F" w:rsidR="002128DA">
        <w:rPr>
          <w:color w:val="000000"/>
        </w:rPr>
        <w:t xml:space="preserve">é sabido o atraso dos salários dos profissionais da saúde </w:t>
      </w:r>
      <w:r w:rsidRPr="00BB618F" w:rsidR="00E01DCD">
        <w:rPr>
          <w:color w:val="000000"/>
        </w:rPr>
        <w:t>que prestam serviços no município, bem como</w:t>
      </w:r>
      <w:r w:rsidRPr="00BB618F" w:rsidR="00BB618F">
        <w:rPr>
          <w:color w:val="000000"/>
        </w:rPr>
        <w:t xml:space="preserve"> considerando</w:t>
      </w:r>
      <w:r w:rsidRPr="00BB618F" w:rsidR="00E01DCD">
        <w:rPr>
          <w:color w:val="000000"/>
        </w:rPr>
        <w:t xml:space="preserve"> o ofício de resposta da contratada para a Prefeitura Municipal de Sumaré, na qual a mesma afirma não estar pagando os salários com a justificativa de processos judiciais que bloquearam </w:t>
      </w:r>
      <w:r w:rsidRPr="00BB618F" w:rsidR="00BB235B">
        <w:rPr>
          <w:color w:val="000000"/>
        </w:rPr>
        <w:t>suas contas, tendo inclusive, citado dois proc</w:t>
      </w:r>
      <w:r w:rsidRPr="00BB618F" w:rsidR="003315B0">
        <w:rPr>
          <w:color w:val="000000"/>
        </w:rPr>
        <w:t xml:space="preserve">essos que tramitam na Comarca de </w:t>
      </w:r>
      <w:r w:rsidRPr="00BB618F" w:rsidR="00BB235B">
        <w:rPr>
          <w:color w:val="000000"/>
        </w:rPr>
        <w:t>Osasco/SP,</w:t>
      </w:r>
      <w:r w:rsidRPr="00BB618F" w:rsidR="003315B0">
        <w:rPr>
          <w:color w:val="000000"/>
        </w:rPr>
        <w:t xml:space="preserve"> </w:t>
      </w:r>
      <w:r w:rsidRPr="00BB618F" w:rsidR="00BB618F">
        <w:rPr>
          <w:color w:val="000000"/>
        </w:rPr>
        <w:t xml:space="preserve">e </w:t>
      </w:r>
      <w:r w:rsidRPr="00BB618F" w:rsidR="003315B0">
        <w:rPr>
          <w:color w:val="000000"/>
        </w:rPr>
        <w:t>três processos que tramitam na Comarca de Cotia/SP</w:t>
      </w:r>
      <w:r w:rsidR="00BB618F">
        <w:rPr>
          <w:color w:val="000000"/>
        </w:rPr>
        <w:t>, somando mais de R$ 7.</w:t>
      </w:r>
      <w:r w:rsidR="00F665CA">
        <w:rPr>
          <w:color w:val="000000"/>
        </w:rPr>
        <w:t>405</w:t>
      </w:r>
      <w:r w:rsidR="007E0F4F">
        <w:rPr>
          <w:color w:val="000000"/>
        </w:rPr>
        <w:t>.</w:t>
      </w:r>
      <w:r w:rsidR="00F665CA">
        <w:rPr>
          <w:color w:val="000000"/>
        </w:rPr>
        <w:t>083</w:t>
      </w:r>
      <w:r w:rsidR="007E0F4F">
        <w:rPr>
          <w:color w:val="000000"/>
        </w:rPr>
        <w:t>,</w:t>
      </w:r>
      <w:r w:rsidR="00F665CA">
        <w:rPr>
          <w:color w:val="000000"/>
        </w:rPr>
        <w:t>17</w:t>
      </w:r>
      <w:r w:rsidR="007E0F4F">
        <w:rPr>
          <w:color w:val="000000"/>
        </w:rPr>
        <w:t xml:space="preserve"> (sete milhões </w:t>
      </w:r>
      <w:r w:rsidR="000243DD">
        <w:rPr>
          <w:color w:val="000000"/>
        </w:rPr>
        <w:t>quatro</w:t>
      </w:r>
      <w:r w:rsidR="007E0F4F">
        <w:rPr>
          <w:color w:val="000000"/>
        </w:rPr>
        <w:t>centos e cinco mil</w:t>
      </w:r>
      <w:r w:rsidR="00F665CA">
        <w:rPr>
          <w:color w:val="000000"/>
        </w:rPr>
        <w:t>, oitenta e três reais e dezessete centavos</w:t>
      </w:r>
      <w:r w:rsidR="007E0F4F">
        <w:rPr>
          <w:color w:val="000000"/>
        </w:rPr>
        <w:t>), aliado ao fato de que em buscas realizadas no site do Tribunal de Justiça, verificou-se a existência de 111 processos envolvendo a referida empresa</w:t>
      </w:r>
      <w:r w:rsidR="00C54CCD">
        <w:rPr>
          <w:color w:val="000000"/>
        </w:rPr>
        <w:t>, conforme documentos anexos.</w:t>
      </w:r>
    </w:p>
    <w:p w:rsidR="004A76A1" w:rsidRPr="00A879AD" w:rsidP="00001CA7" w14:paraId="1A9E8F16" w14:textId="13B4A026">
      <w:pPr>
        <w:spacing w:after="240"/>
        <w:ind w:firstLine="1418"/>
        <w:rPr>
          <w:color w:val="0D0D0D"/>
        </w:rPr>
      </w:pPr>
      <w:r w:rsidRPr="00A879AD">
        <w:rPr>
          <w:color w:val="0D0D0D"/>
        </w:rPr>
        <w:t xml:space="preserve">Por tais razões, aguarda-se a aprovação deste Projeto de Resolução pelos nobres pares, tendo em vista sua grande relevância para atender os interesses da população sumareense. </w:t>
      </w:r>
    </w:p>
    <w:p w:rsidR="00001CA7" w:rsidRPr="00244F7B" w:rsidP="000243DD" w14:paraId="62A6DF6F" w14:textId="519C3598">
      <w:pPr>
        <w:spacing w:after="240"/>
        <w:jc w:val="center"/>
        <w:rPr>
          <w:b/>
        </w:rPr>
      </w:pPr>
      <w:r w:rsidRPr="00A879AD">
        <w:rPr>
          <w:b/>
        </w:rPr>
        <w:t xml:space="preserve">Sumaré, </w:t>
      </w:r>
      <w:r w:rsidR="00852654">
        <w:rPr>
          <w:b/>
        </w:rPr>
        <w:t>16</w:t>
      </w:r>
      <w:r w:rsidRPr="00A879AD">
        <w:rPr>
          <w:b/>
        </w:rPr>
        <w:t xml:space="preserve"> de </w:t>
      </w:r>
      <w:r w:rsidR="00B405E5">
        <w:rPr>
          <w:b/>
        </w:rPr>
        <w:t>maio</w:t>
      </w:r>
      <w:r w:rsidRPr="00A879AD">
        <w:rPr>
          <w:b/>
        </w:rPr>
        <w:t xml:space="preserve"> de 202</w:t>
      </w:r>
      <w:r w:rsidR="00B405E5">
        <w:rPr>
          <w:b/>
        </w:rPr>
        <w:t>3.</w:t>
      </w:r>
    </w:p>
    <w:p w:rsidR="004A76A1" w:rsidRPr="00A879AD" w:rsidP="00001CA7" w14:paraId="51CDEB09" w14:textId="77777777">
      <w:pPr>
        <w:jc w:val="center"/>
        <w:rPr>
          <w:b/>
        </w:rPr>
      </w:pPr>
      <w:r w:rsidRPr="00A879AD">
        <w:rPr>
          <w:b/>
        </w:rPr>
        <w:t xml:space="preserve">Vereador Antônio dos Reis </w:t>
      </w:r>
      <w:r w:rsidRPr="00A879AD">
        <w:rPr>
          <w:b/>
        </w:rPr>
        <w:t>Zamarchi</w:t>
      </w:r>
    </w:p>
    <w:p w:rsidR="00D33A7E" w:rsidP="00001CA7" w14:paraId="347135BD" w14:textId="54B51C58">
      <w:pPr>
        <w:jc w:val="center"/>
        <w:rPr>
          <w:b/>
        </w:rPr>
      </w:pPr>
      <w:r w:rsidRPr="00A879AD">
        <w:rPr>
          <w:b/>
        </w:rPr>
        <w:t xml:space="preserve">(Toninho Mineiro) </w:t>
      </w:r>
      <w:r w:rsidR="00852654">
        <w:rPr>
          <w:b/>
        </w:rPr>
        <w:t>–</w:t>
      </w:r>
      <w:r>
        <w:rPr>
          <w:b/>
        </w:rPr>
        <w:t xml:space="preserve"> PV</w:t>
      </w:r>
    </w:p>
    <w:p w:rsidR="000243DD" w:rsidP="00001CA7" w14:paraId="31349C10" w14:textId="77777777">
      <w:pPr>
        <w:jc w:val="center"/>
        <w:rPr>
          <w:b/>
        </w:rPr>
      </w:pPr>
    </w:p>
    <w:p w:rsidR="000243DD" w:rsidRPr="000243DD" w:rsidP="000243DD" w14:paraId="04191A80" w14:textId="77777777">
      <w:pPr>
        <w:spacing w:after="200" w:line="276" w:lineRule="auto"/>
        <w:ind w:right="-142"/>
        <w:jc w:val="center"/>
        <w:rPr>
          <w:b/>
        </w:rPr>
      </w:pPr>
      <w:r w:rsidRPr="000243DD">
        <w:rPr>
          <w:b/>
        </w:rPr>
        <w:t>Sirineu</w:t>
      </w:r>
      <w:r w:rsidRPr="000243DD">
        <w:rPr>
          <w:b/>
        </w:rPr>
        <w:t xml:space="preserve"> </w:t>
      </w:r>
      <w:r w:rsidRPr="000243DD">
        <w:rPr>
          <w:b/>
        </w:rPr>
        <w:t>Araujo</w:t>
      </w:r>
    </w:p>
    <w:p w:rsidR="00852654" w:rsidRPr="00F665CA" w:rsidP="00F665CA" w14:paraId="216B2319" w14:textId="0CDBBDFA">
      <w:pPr>
        <w:spacing w:after="200" w:line="276" w:lineRule="auto"/>
        <w:ind w:right="-142"/>
        <w:jc w:val="center"/>
        <w:rPr>
          <w:color w:val="222222"/>
        </w:rPr>
      </w:pPr>
      <w:r w:rsidRPr="000243DD">
        <w:rPr>
          <w:b/>
        </w:rPr>
        <w:t>Vereador (</w:t>
      </w:r>
      <w:r w:rsidRPr="000243DD">
        <w:rPr>
          <w:b/>
        </w:rPr>
        <w:t>Pl</w:t>
      </w:r>
      <w:r w:rsidRPr="000243DD">
        <w:rPr>
          <w:b/>
        </w:rPr>
        <w:t>)</w:t>
      </w:r>
    </w:p>
    <w:p w:rsidR="00852654" w:rsidP="00001CA7" w14:paraId="6D7CD05E" w14:textId="77777777">
      <w:pPr>
        <w:jc w:val="center"/>
        <w:rPr>
          <w:b/>
        </w:rPr>
      </w:pPr>
    </w:p>
    <w:p w:rsidR="00852654" w:rsidP="00001CA7" w14:paraId="44602C7B" w14:textId="77777777">
      <w:pPr>
        <w:jc w:val="center"/>
        <w:rPr>
          <w:b/>
        </w:rPr>
      </w:pPr>
    </w:p>
    <w:p w:rsidR="00852654" w:rsidP="00001CA7" w14:paraId="1B3E5C1C" w14:textId="39262521">
      <w:pPr>
        <w:jc w:val="center"/>
        <w:rPr>
          <w:b/>
        </w:rPr>
      </w:pPr>
      <w:r>
        <w:rPr>
          <w:b/>
        </w:rPr>
        <w:t>ANEXO</w:t>
      </w:r>
      <w:r w:rsidR="00D325CD">
        <w:rPr>
          <w:b/>
        </w:rPr>
        <w:t>S</w:t>
      </w:r>
      <w:r>
        <w:rPr>
          <w:b/>
        </w:rPr>
        <w:t xml:space="preserve"> </w:t>
      </w:r>
    </w:p>
    <w:p w:rsidR="00852654" w:rsidP="00001CA7" w14:paraId="3DD7C1E5" w14:textId="77777777">
      <w:pPr>
        <w:jc w:val="center"/>
        <w:rPr>
          <w:b/>
        </w:rPr>
      </w:pPr>
    </w:p>
    <w:p w:rsidR="00852654" w:rsidP="00001CA7" w14:paraId="51B8751D" w14:textId="77777777">
      <w:pPr>
        <w:jc w:val="center"/>
        <w:rPr>
          <w:b/>
        </w:rPr>
      </w:pPr>
    </w:p>
    <w:p w:rsidR="00852654" w:rsidP="00D325CD" w14:paraId="216E3660" w14:textId="5C5AAC22">
      <w:pPr>
        <w:ind w:left="-567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1436370</wp:posOffset>
                </wp:positionV>
                <wp:extent cx="624840" cy="274320"/>
                <wp:effectExtent l="19050" t="19050" r="22860" b="68580"/>
                <wp:wrapNone/>
                <wp:docPr id="1551815671" name="Seta: para a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866519">
                          <a:off x="0" y="0"/>
                          <a:ext cx="624840" cy="2743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2" o:spid="_x0000_s1025" type="#_x0000_t66" style="width:49.2pt;height:21.6pt;margin-top:113.1pt;margin-left:76.1pt;mso-wrap-distance-bottom:0;mso-wrap-distance-left:9pt;mso-wrap-distance-right:9pt;mso-wrap-distance-top:0;mso-wrap-style:square;position:absolute;rotation:-801157fd;visibility:visible;v-text-anchor:middle;z-index:251659264" adj="4741" fillcolor="#4472c4" strokecolor="#1f3763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6590433" cy="4008120"/>
            <wp:effectExtent l="0" t="0" r="1270" b="0"/>
            <wp:docPr id="740705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260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618" cy="402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91" w14:paraId="57CC3955" w14:textId="7A0B9A82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D325CD" w:rsidP="00D325CD" w14:paraId="2A336FFA" w14:textId="709DF560">
      <w:pPr>
        <w:ind w:left="-567"/>
        <w:jc w:val="center"/>
        <w:rPr>
          <w:b/>
        </w:rPr>
      </w:pPr>
      <w:r w:rsidRPr="00407291">
        <w:rPr>
          <w:b/>
        </w:rPr>
        <w:drawing>
          <wp:inline distT="0" distB="0" distL="0" distR="0">
            <wp:extent cx="5966460" cy="7649210"/>
            <wp:effectExtent l="0" t="0" r="0" b="8890"/>
            <wp:docPr id="21023145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4027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6803" cy="76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DC" w14:paraId="19FABF65" w14:textId="73CC53E2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:rsidR="00E52ADC" w:rsidP="00D325CD" w14:paraId="00BAE7B6" w14:textId="2E1678FE">
      <w:pPr>
        <w:ind w:left="-567"/>
        <w:jc w:val="center"/>
        <w:rPr>
          <w:b/>
        </w:rPr>
      </w:pPr>
      <w:r>
        <w:rPr>
          <w:noProof/>
        </w:rPr>
        <w:drawing>
          <wp:inline distT="0" distB="0" distL="0" distR="0">
            <wp:extent cx="5745480" cy="6659880"/>
            <wp:effectExtent l="0" t="0" r="7620" b="7620"/>
            <wp:docPr id="187390145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7758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CD" w:rsidP="000243DD" w14:paraId="673C146C" w14:textId="77777777">
      <w:pPr>
        <w:rPr>
          <w:b/>
        </w:rPr>
      </w:pPr>
    </w:p>
    <w:p w:rsidR="00C54CCD" w:rsidRPr="00A879AD" w:rsidP="00C54CCD" w14:paraId="31D1CACA" w14:textId="77777777">
      <w:pPr>
        <w:jc w:val="center"/>
        <w:rPr>
          <w:b/>
        </w:rPr>
      </w:pPr>
      <w:r w:rsidRPr="00A879AD">
        <w:rPr>
          <w:b/>
        </w:rPr>
        <w:t xml:space="preserve">Vereador Antônio dos Reis </w:t>
      </w:r>
      <w:r w:rsidRPr="00A879AD">
        <w:rPr>
          <w:b/>
        </w:rPr>
        <w:t>Zamarchi</w:t>
      </w:r>
    </w:p>
    <w:p w:rsidR="00C54CCD" w:rsidP="00C54CCD" w14:paraId="585D6918" w14:textId="77777777">
      <w:pPr>
        <w:jc w:val="center"/>
        <w:rPr>
          <w:b/>
        </w:rPr>
      </w:pPr>
      <w:r w:rsidRPr="00A879AD">
        <w:rPr>
          <w:b/>
        </w:rPr>
        <w:t xml:space="preserve">(Toninho Mineiro) </w:t>
      </w:r>
      <w:r>
        <w:rPr>
          <w:b/>
        </w:rPr>
        <w:t>– PV</w:t>
      </w:r>
    </w:p>
    <w:p w:rsidR="000243DD" w:rsidP="00C54CCD" w14:paraId="35EE4AFF" w14:textId="77777777">
      <w:pPr>
        <w:jc w:val="center"/>
        <w:rPr>
          <w:b/>
        </w:rPr>
      </w:pPr>
    </w:p>
    <w:p w:rsidR="000243DD" w:rsidRPr="000243DD" w:rsidP="000243DD" w14:paraId="7EC7068E" w14:textId="77777777">
      <w:pPr>
        <w:spacing w:after="200" w:line="276" w:lineRule="auto"/>
        <w:ind w:right="-142"/>
        <w:jc w:val="center"/>
        <w:rPr>
          <w:b/>
        </w:rPr>
      </w:pPr>
      <w:r w:rsidRPr="000243DD">
        <w:rPr>
          <w:b/>
        </w:rPr>
        <w:t>Sirineu</w:t>
      </w:r>
      <w:r w:rsidRPr="000243DD">
        <w:rPr>
          <w:b/>
        </w:rPr>
        <w:t xml:space="preserve"> </w:t>
      </w:r>
      <w:r w:rsidRPr="000243DD">
        <w:rPr>
          <w:b/>
        </w:rPr>
        <w:t>Araujo</w:t>
      </w:r>
    </w:p>
    <w:p w:rsidR="00D325CD" w:rsidRPr="005F2309" w:rsidP="005F2309" w14:paraId="7CE35AFA" w14:textId="10B963B1">
      <w:pPr>
        <w:spacing w:after="200" w:line="276" w:lineRule="auto"/>
        <w:ind w:right="-142"/>
        <w:jc w:val="center"/>
        <w:rPr>
          <w:color w:val="222222"/>
        </w:rPr>
      </w:pPr>
      <w:r w:rsidRPr="000243DD">
        <w:rPr>
          <w:b/>
        </w:rPr>
        <w:t>Vereador (</w:t>
      </w:r>
      <w:r w:rsidRPr="000243DD">
        <w:rPr>
          <w:b/>
        </w:rPr>
        <w:t>Pl</w:t>
      </w:r>
      <w:r w:rsidRPr="000243DD">
        <w:rPr>
          <w:b/>
        </w:rPr>
        <w:t>)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306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A7"/>
    <w:rsid w:val="000243DD"/>
    <w:rsid w:val="00053812"/>
    <w:rsid w:val="00053BEE"/>
    <w:rsid w:val="00071DDC"/>
    <w:rsid w:val="00074016"/>
    <w:rsid w:val="00084EF1"/>
    <w:rsid w:val="00090897"/>
    <w:rsid w:val="000C7477"/>
    <w:rsid w:val="000D012B"/>
    <w:rsid w:val="000D2BDC"/>
    <w:rsid w:val="000E7DD7"/>
    <w:rsid w:val="000F58E6"/>
    <w:rsid w:val="00104AAA"/>
    <w:rsid w:val="001159DF"/>
    <w:rsid w:val="00147B30"/>
    <w:rsid w:val="0015657E"/>
    <w:rsid w:val="00156CF8"/>
    <w:rsid w:val="001660CD"/>
    <w:rsid w:val="00184C67"/>
    <w:rsid w:val="00193546"/>
    <w:rsid w:val="001C1477"/>
    <w:rsid w:val="0020188A"/>
    <w:rsid w:val="00212255"/>
    <w:rsid w:val="002128DA"/>
    <w:rsid w:val="002353F2"/>
    <w:rsid w:val="00242EE1"/>
    <w:rsid w:val="00244F7B"/>
    <w:rsid w:val="00273093"/>
    <w:rsid w:val="002A6FB6"/>
    <w:rsid w:val="002D679A"/>
    <w:rsid w:val="00330063"/>
    <w:rsid w:val="003315B0"/>
    <w:rsid w:val="00341697"/>
    <w:rsid w:val="00353559"/>
    <w:rsid w:val="00365783"/>
    <w:rsid w:val="00373CC5"/>
    <w:rsid w:val="0038485A"/>
    <w:rsid w:val="003E4A7A"/>
    <w:rsid w:val="003F414C"/>
    <w:rsid w:val="00407291"/>
    <w:rsid w:val="004337C0"/>
    <w:rsid w:val="004427D3"/>
    <w:rsid w:val="00460A32"/>
    <w:rsid w:val="00477EF7"/>
    <w:rsid w:val="00481441"/>
    <w:rsid w:val="004A4283"/>
    <w:rsid w:val="004A76A1"/>
    <w:rsid w:val="004B2CC9"/>
    <w:rsid w:val="004C1982"/>
    <w:rsid w:val="004C5F8C"/>
    <w:rsid w:val="004E1D22"/>
    <w:rsid w:val="004E2906"/>
    <w:rsid w:val="00507D69"/>
    <w:rsid w:val="005123F2"/>
    <w:rsid w:val="0051286F"/>
    <w:rsid w:val="00562F17"/>
    <w:rsid w:val="00565BD3"/>
    <w:rsid w:val="005A3734"/>
    <w:rsid w:val="005A7B87"/>
    <w:rsid w:val="005F016A"/>
    <w:rsid w:val="005F2309"/>
    <w:rsid w:val="00603CF0"/>
    <w:rsid w:val="00626437"/>
    <w:rsid w:val="00631128"/>
    <w:rsid w:val="00632FA0"/>
    <w:rsid w:val="0064208F"/>
    <w:rsid w:val="00675595"/>
    <w:rsid w:val="00677642"/>
    <w:rsid w:val="00687CBF"/>
    <w:rsid w:val="006A37DC"/>
    <w:rsid w:val="006C41A4"/>
    <w:rsid w:val="006C4BBB"/>
    <w:rsid w:val="006D1E9A"/>
    <w:rsid w:val="006D5115"/>
    <w:rsid w:val="00714F97"/>
    <w:rsid w:val="0072302D"/>
    <w:rsid w:val="0073045A"/>
    <w:rsid w:val="00761E83"/>
    <w:rsid w:val="0077040F"/>
    <w:rsid w:val="007A4313"/>
    <w:rsid w:val="007E0F4F"/>
    <w:rsid w:val="007E77B7"/>
    <w:rsid w:val="007F698E"/>
    <w:rsid w:val="00820571"/>
    <w:rsid w:val="00822396"/>
    <w:rsid w:val="00852654"/>
    <w:rsid w:val="0085425C"/>
    <w:rsid w:val="00857529"/>
    <w:rsid w:val="00861325"/>
    <w:rsid w:val="00893F9D"/>
    <w:rsid w:val="008B2C55"/>
    <w:rsid w:val="008F59BA"/>
    <w:rsid w:val="00914E61"/>
    <w:rsid w:val="00924DBF"/>
    <w:rsid w:val="00932294"/>
    <w:rsid w:val="009570CD"/>
    <w:rsid w:val="009725EE"/>
    <w:rsid w:val="00975333"/>
    <w:rsid w:val="009F44E4"/>
    <w:rsid w:val="00A06CF2"/>
    <w:rsid w:val="00A2762A"/>
    <w:rsid w:val="00A464C4"/>
    <w:rsid w:val="00A51BF1"/>
    <w:rsid w:val="00A879AD"/>
    <w:rsid w:val="00A904CC"/>
    <w:rsid w:val="00B405E5"/>
    <w:rsid w:val="00B6529B"/>
    <w:rsid w:val="00B67943"/>
    <w:rsid w:val="00BB235B"/>
    <w:rsid w:val="00BB618F"/>
    <w:rsid w:val="00BD1620"/>
    <w:rsid w:val="00C00C1E"/>
    <w:rsid w:val="00C06277"/>
    <w:rsid w:val="00C1579A"/>
    <w:rsid w:val="00C36776"/>
    <w:rsid w:val="00C37900"/>
    <w:rsid w:val="00C54CCD"/>
    <w:rsid w:val="00C5752C"/>
    <w:rsid w:val="00CC05DF"/>
    <w:rsid w:val="00CD0110"/>
    <w:rsid w:val="00CD6B58"/>
    <w:rsid w:val="00CF1271"/>
    <w:rsid w:val="00CF401E"/>
    <w:rsid w:val="00D325CD"/>
    <w:rsid w:val="00D33A7E"/>
    <w:rsid w:val="00D354AF"/>
    <w:rsid w:val="00DB4194"/>
    <w:rsid w:val="00DB649C"/>
    <w:rsid w:val="00DC05F9"/>
    <w:rsid w:val="00DD7EEB"/>
    <w:rsid w:val="00E01DCD"/>
    <w:rsid w:val="00E52ADC"/>
    <w:rsid w:val="00E662B2"/>
    <w:rsid w:val="00E71758"/>
    <w:rsid w:val="00E73E0C"/>
    <w:rsid w:val="00EC1425"/>
    <w:rsid w:val="00EE6B3A"/>
    <w:rsid w:val="00EE7671"/>
    <w:rsid w:val="00EE7950"/>
    <w:rsid w:val="00F136F5"/>
    <w:rsid w:val="00F367AA"/>
    <w:rsid w:val="00F51F13"/>
    <w:rsid w:val="00F53C69"/>
    <w:rsid w:val="00F665CA"/>
    <w:rsid w:val="00F84083"/>
    <w:rsid w:val="00FD1A1A"/>
    <w:rsid w:val="00FE3A1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DefaultParagraphFont"/>
    <w:rsid w:val="00242EE1"/>
  </w:style>
  <w:style w:type="character" w:styleId="PlaceholderText">
    <w:name w:val="Placeholder Text"/>
    <w:basedOn w:val="DefaultParagraphFont"/>
    <w:uiPriority w:val="99"/>
    <w:semiHidden/>
    <w:locked/>
    <w:rsid w:val="00507D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515</Words>
  <Characters>2787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68</cp:revision>
  <cp:lastPrinted>2023-05-16T13:40:00Z</cp:lastPrinted>
  <dcterms:created xsi:type="dcterms:W3CDTF">2022-05-20T18:43:00Z</dcterms:created>
  <dcterms:modified xsi:type="dcterms:W3CDTF">2023-05-16T13:48:00Z</dcterms:modified>
</cp:coreProperties>
</file>