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1ECB585E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61C3" w:rsidP="009D61C3" w14:paraId="4EAECB2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9D61C3" w:rsidP="009D61C3" w14:paraId="7AC42035" w14:textId="222A5FE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>
        <w:rPr>
          <w:rStyle w:val="Strong"/>
          <w:sz w:val="28"/>
          <w:szCs w:val="24"/>
        </w:rPr>
        <w:t>EXMO. SR. PRESIDENTE DA CÂMARA MUNICIPAL DE SUMARÉ,</w:t>
      </w:r>
    </w:p>
    <w:p w:rsidR="009D61C3" w:rsidP="009D61C3" w14:paraId="5114829F" w14:textId="15E4F64B">
      <w:pPr>
        <w:pStyle w:val="NoSpacing"/>
        <w:tabs>
          <w:tab w:val="left" w:pos="1701"/>
        </w:tabs>
        <w:spacing w:line="360" w:lineRule="auto"/>
        <w:jc w:val="center"/>
      </w:pPr>
    </w:p>
    <w:p w:rsidR="009D61C3" w:rsidP="009D61C3" w14:paraId="0BC96760" w14:textId="488F9655">
      <w:pPr>
        <w:pStyle w:val="NoSpacing"/>
        <w:tabs>
          <w:tab w:val="left" w:pos="1701"/>
        </w:tabs>
        <w:spacing w:line="360" w:lineRule="auto"/>
        <w:jc w:val="center"/>
      </w:pPr>
    </w:p>
    <w:p w:rsidR="009D61C3" w:rsidP="009D61C3" w14:paraId="47870728" w14:textId="77777777">
      <w:pPr>
        <w:pStyle w:val="NoSpacing"/>
        <w:tabs>
          <w:tab w:val="left" w:pos="1701"/>
        </w:tabs>
        <w:spacing w:line="360" w:lineRule="auto"/>
        <w:jc w:val="center"/>
      </w:pPr>
    </w:p>
    <w:p w:rsidR="009D61C3" w:rsidP="009D61C3" w14:paraId="1AE3E0D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bCs/>
          <w:sz w:val="24"/>
          <w:szCs w:val="24"/>
        </w:rPr>
        <w:t>ALEXANDRA TUPI KRENAK</w:t>
      </w:r>
      <w:r>
        <w:rPr>
          <w:rFonts w:asciiTheme="minorHAnsi" w:hAnsiTheme="minorHAnsi" w:cstheme="minorHAnsi"/>
          <w:sz w:val="24"/>
          <w:szCs w:val="24"/>
        </w:rPr>
        <w:t xml:space="preserve">, moradora de Sumaré que de origem indígena que atua contra os estereótipos e preconceitos aos povos indígenas, fazendo a defesa, preservação e disseminação da cultura em todo Estado de São Paulo. </w:t>
      </w:r>
    </w:p>
    <w:p w:rsidR="009D61C3" w:rsidP="009D61C3" w14:paraId="33361C4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Nascida na cidade de Paraibuna/SP, Alexandra Tupi </w:t>
      </w:r>
      <w:r>
        <w:rPr>
          <w:rFonts w:asciiTheme="minorHAnsi" w:hAnsiTheme="minorHAnsi" w:cstheme="minorHAnsi"/>
          <w:sz w:val="24"/>
          <w:szCs w:val="24"/>
        </w:rPr>
        <w:t>Krenak</w:t>
      </w:r>
      <w:r>
        <w:rPr>
          <w:rFonts w:asciiTheme="minorHAnsi" w:hAnsiTheme="minorHAnsi" w:cstheme="minorHAnsi"/>
          <w:sz w:val="24"/>
          <w:szCs w:val="24"/>
        </w:rPr>
        <w:t xml:space="preserve"> tem 47 anos de idade e chegou em Sumaré com os pais há 34 anos. Os sobrenomes são heranças dos avós paternos e maternos que representam a origem que ela carrega no </w:t>
      </w:r>
      <w:r>
        <w:rPr>
          <w:rFonts w:asciiTheme="minorHAnsi" w:hAnsiTheme="minorHAnsi" w:cstheme="minorHAnsi"/>
          <w:sz w:val="24"/>
          <w:szCs w:val="24"/>
        </w:rPr>
        <w:t>sangue .</w:t>
      </w:r>
      <w:r>
        <w:rPr>
          <w:rFonts w:asciiTheme="minorHAnsi" w:hAnsiTheme="minorHAnsi" w:cstheme="minorHAnsi"/>
          <w:sz w:val="24"/>
          <w:szCs w:val="24"/>
        </w:rPr>
        <w:t xml:space="preserve"> Atualmente trabalha com a preservação e disseminação da cultura indígena como realmente é, proporcionando uma outra visão dessa história qual conhecemos a partir da narrativa colonialista. </w:t>
      </w:r>
    </w:p>
    <w:p w:rsidR="009D61C3" w:rsidP="009D61C3" w14:paraId="3DE6DCA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trabalho é desenvolvido em Sumaré entre outras cidades do Estado de São Paulo através da literatura, com contação de histórias, produção de artesanato, artes plásticas, pintura </w:t>
      </w:r>
      <w:r>
        <w:rPr>
          <w:rFonts w:asciiTheme="minorHAnsi" w:hAnsiTheme="minorHAnsi" w:cstheme="minorHAnsi"/>
          <w:sz w:val="24"/>
          <w:szCs w:val="24"/>
        </w:rPr>
        <w:t>corporal ,</w:t>
      </w:r>
      <w:r>
        <w:rPr>
          <w:rFonts w:asciiTheme="minorHAnsi" w:hAnsiTheme="minorHAnsi" w:cstheme="minorHAnsi"/>
          <w:sz w:val="24"/>
          <w:szCs w:val="24"/>
        </w:rPr>
        <w:t xml:space="preserve"> brincadeiras de origem indígena e exposição de quadros que ela mesma produz e expõe como a que está disponível na Biblioteca Central de Sumaré, entre outras cidades do Estado. Segundo ela, é uma forma de preservar a cultura indígena que não utiliza livros pra preservação da história como a sociedade contemporânea faz.</w:t>
      </w:r>
    </w:p>
    <w:p w:rsidR="009D61C3" w:rsidP="009D61C3" w14:paraId="5CAADF5C" w14:textId="22B3AE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São diversas oficinas, palestras, aulas, exposições, entre outras atividades realizadas por meio de parcerias com a Unicamp, Sesc, bancos, entre outros parceiros. É com esse espirito de guerreira no sangue que Alexandra mantém viva a cultura indígena na nossa região. Nesse sentido, a prioridade é desfazer os preconceitos estabelecido pela sociedade, desmistificando o senso comum ao proporcionar conhecimento e informação com uma ótica de quem vive e sofre com os estereótipos. </w:t>
      </w:r>
    </w:p>
    <w:p w:rsidR="009D61C3" w:rsidP="009D61C3" w14:paraId="6239FB20" w14:textId="6563F54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D61C3" w:rsidP="009D61C3" w14:paraId="46C5B24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D61C3" w:rsidP="009D61C3" w14:paraId="2247A23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a luta contra os estereótipos e preconceitos aos indígenas, fazendo a defesa, preservação e disseminação da cultura em todo Estado de São Paulo,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b/>
          <w:bCs/>
          <w:sz w:val="24"/>
          <w:szCs w:val="24"/>
        </w:rPr>
        <w:t>ALEXANDRA TUPI KRENAK</w:t>
      </w:r>
      <w:r>
        <w:rPr>
          <w:sz w:val="24"/>
          <w:szCs w:val="24"/>
        </w:rPr>
        <w:t>.</w:t>
      </w:r>
    </w:p>
    <w:p w:rsidR="009D61C3" w:rsidP="009D61C3" w14:paraId="3126F0FF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D61C3" w:rsidP="009D61C3" w14:paraId="3DF83862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9D61C3" w:rsidP="009D61C3" w14:paraId="7697E7F5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23 de fevereiro de 2021.</w:t>
      </w:r>
    </w:p>
    <w:p w:rsidR="009D61C3" w:rsidP="009D61C3" w14:paraId="3CAA9279" w14:textId="77777777">
      <w:pPr>
        <w:spacing w:line="360" w:lineRule="auto"/>
        <w:ind w:left="2832" w:firstLine="708"/>
        <w:rPr>
          <w:b/>
          <w:sz w:val="25"/>
          <w:szCs w:val="25"/>
        </w:rPr>
      </w:pPr>
    </w:p>
    <w:p w:rsidR="009D61C3" w:rsidP="009D61C3" w14:paraId="76C1F828" w14:textId="77777777">
      <w:pPr>
        <w:spacing w:line="360" w:lineRule="auto"/>
        <w:ind w:left="2832" w:firstLine="708"/>
        <w:rPr>
          <w:b/>
          <w:sz w:val="25"/>
          <w:szCs w:val="25"/>
        </w:rPr>
      </w:pPr>
    </w:p>
    <w:p w:rsidR="009D61C3" w:rsidP="009D61C3" w14:paraId="0A5A0C52" w14:textId="77777777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:rsidR="00211ADD" w:rsidP="007B12C6" w14:paraId="7A09DC38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9D4122D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47CA038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3731088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F209FE5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1A2FC44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4B4A214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10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1C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1C3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2021-02-23T17:27:00Z</dcterms:modified>
</cp:coreProperties>
</file>