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3085" w:rsidP="00923085" w14:paraId="3D10683A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923085" w:rsidP="00923085" w14:paraId="397B4DA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23085" w:rsidP="00923085" w14:paraId="4A5F4F5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limpeza na </w:t>
      </w:r>
      <w:r>
        <w:rPr>
          <w:rFonts w:ascii="Arial" w:hAnsi="Arial" w:cs="Arial"/>
          <w:b/>
          <w:bCs/>
          <w:color w:val="000000"/>
        </w:rPr>
        <w:t>Quadra Esportiva do Jardim Paraíso</w:t>
      </w:r>
      <w:r>
        <w:rPr>
          <w:rFonts w:ascii="Arial" w:hAnsi="Arial" w:cs="Arial"/>
          <w:color w:val="000000"/>
        </w:rPr>
        <w:t xml:space="preserve"> I.</w:t>
      </w:r>
    </w:p>
    <w:p w:rsidR="00923085" w:rsidP="00923085" w14:paraId="4574B67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923085" w:rsidP="00923085" w14:paraId="2988F3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23085" w:rsidP="00923085" w14:paraId="0603DA1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23085" w:rsidP="00923085" w14:paraId="5CD28742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Municipal, </w:t>
      </w:r>
      <w:r>
        <w:rPr>
          <w:rFonts w:ascii="Arial" w:hAnsi="Arial" w:cs="Arial"/>
          <w:color w:val="000000"/>
        </w:rPr>
        <w:t xml:space="preserve">indicando limpeza na Quadra Esportiva do Jardim Paraíso I, localizada na </w:t>
      </w:r>
      <w:r>
        <w:rPr>
          <w:rFonts w:ascii="Arial" w:hAnsi="Arial" w:cs="Arial"/>
          <w:b/>
          <w:bCs/>
          <w:color w:val="000000"/>
        </w:rPr>
        <w:t>Rua Expedito Vieira Damasceno s/n.</w:t>
      </w:r>
    </w:p>
    <w:p w:rsidR="00923085" w:rsidP="00923085" w14:paraId="139BE631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923085" w:rsidP="00923085" w14:paraId="5EDA98E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923085" w:rsidP="00923085" w14:paraId="0328AB1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923085" w:rsidP="00923085" w14:paraId="4A393F2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923085" w:rsidP="00923085" w14:paraId="113920F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923085" w:rsidP="00923085" w14:paraId="57B2E4D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923085" w:rsidP="00923085" w14:paraId="0501298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923085" w:rsidP="00923085" w14:paraId="18A1EBD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maio de 2023.</w:t>
      </w:r>
    </w:p>
    <w:p w:rsidR="00923085" w:rsidP="00923085" w14:paraId="16E176DE" w14:textId="579D564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</w:p>
    <w:p w:rsidR="00923085" w:rsidP="00923085" w14:paraId="6299DB5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23085" w:rsidP="00923085" w14:paraId="4381923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23085" w:rsidP="00923085" w14:paraId="5CD4405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23085" w:rsidP="00923085" w14:paraId="55B5586B" w14:textId="0CE91BD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2995930</wp:posOffset>
            </wp:positionH>
            <wp:positionV relativeFrom="paragraph">
              <wp:posOffset>100965</wp:posOffset>
            </wp:positionV>
            <wp:extent cx="2331720" cy="739140"/>
            <wp:effectExtent l="0" t="0" r="0" b="3810"/>
            <wp:wrapNone/>
            <wp:docPr id="15201126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462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085" w:rsidP="00923085" w14:paraId="290DE2A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23085" w:rsidP="00923085" w14:paraId="14BCFC15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923085" w:rsidP="00923085" w14:paraId="311F7C2F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923085" w:rsidP="00923085" w14:paraId="1FEBE6A6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Vereador/PSDB</w:t>
      </w:r>
    </w:p>
    <w:p w:rsidR="00923085" w:rsidP="00923085" w14:paraId="37FC4466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923085" w:rsidP="00923085" w14:paraId="0B3F9C24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ANEXO</w:t>
      </w:r>
    </w:p>
    <w:p w:rsidR="00923085" w:rsidP="00923085" w14:paraId="2255BD4A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923085" w:rsidP="00923085" w14:paraId="4E4B79CD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923085" w:rsidP="00923085" w14:paraId="408C96F9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923085" w:rsidP="00923085" w14:paraId="6C889EB4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Indica limpeza na Quadra Esportiva do Jardim Paraíso I, localizada na </w:t>
      </w:r>
      <w:r>
        <w:rPr>
          <w:rFonts w:ascii="Arial" w:hAnsi="Arial" w:cs="Arial"/>
          <w:b/>
          <w:bCs/>
          <w:color w:val="000000"/>
        </w:rPr>
        <w:t>Rua Expedito Vieira Damasceno s/n.</w:t>
      </w:r>
    </w:p>
    <w:p w:rsidR="00923085" w:rsidP="00923085" w14:paraId="503D4DD6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923085" w:rsidP="00923085" w14:paraId="5ADFDAB0" w14:textId="73641BC6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1346200</wp:posOffset>
            </wp:positionH>
            <wp:positionV relativeFrom="paragraph">
              <wp:posOffset>35560</wp:posOffset>
            </wp:positionV>
            <wp:extent cx="2620010" cy="3848100"/>
            <wp:effectExtent l="0" t="0" r="8890" b="0"/>
            <wp:wrapThrough wrapText="bothSides">
              <wp:wrapPolygon>
                <wp:start x="0" y="0"/>
                <wp:lineTo x="0" y="21493"/>
                <wp:lineTo x="21516" y="21493"/>
                <wp:lineTo x="21516" y="0"/>
                <wp:lineTo x="0" y="0"/>
              </wp:wrapPolygon>
            </wp:wrapThrough>
            <wp:docPr id="939840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269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3085" w:rsidP="00923085" w14:paraId="58D58ADF" w14:textId="001CFEB5">
      <w:pPr>
        <w:tabs>
          <w:tab w:val="left" w:pos="4545"/>
        </w:tabs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            </w:t>
      </w:r>
      <w:r>
        <w:rPr>
          <w:rFonts w:cstheme="minorHAnsi"/>
          <w:sz w:val="56"/>
          <w:szCs w:val="56"/>
        </w:rPr>
        <w:tab/>
        <w:t xml:space="preserve">   </w:t>
      </w:r>
    </w:p>
    <w:p w:rsidR="00923085" w:rsidP="00923085" w14:paraId="133D6D4C" w14:textId="77777777">
      <w:pPr>
        <w:ind w:right="-710"/>
        <w:jc w:val="both"/>
        <w:rPr>
          <w:rFonts w:cstheme="minorHAnsi"/>
          <w:sz w:val="56"/>
          <w:szCs w:val="56"/>
        </w:rPr>
      </w:pPr>
    </w:p>
    <w:p w:rsidR="00923085" w:rsidP="00923085" w14:paraId="3696BFBF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23085" w:rsidP="00923085" w14:paraId="5046D2A2" w14:textId="77777777">
      <w:pPr>
        <w:ind w:left="708" w:right="-710"/>
        <w:jc w:val="both"/>
        <w:rPr>
          <w:rFonts w:cstheme="minorHAnsi"/>
          <w:noProof/>
          <w:sz w:val="56"/>
          <w:szCs w:val="56"/>
        </w:rPr>
      </w:pPr>
      <w:r>
        <w:rPr>
          <w:rFonts w:cstheme="minorHAnsi"/>
          <w:noProof/>
          <w:sz w:val="56"/>
          <w:szCs w:val="56"/>
        </w:rPr>
        <w:t xml:space="preserve">      </w:t>
      </w:r>
    </w:p>
    <w:p w:rsidR="00923085" w:rsidP="00923085" w14:paraId="480B7F4C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23085" w:rsidP="00923085" w14:paraId="7C1F5668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55DA68C9" w14:textId="5404D9DA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221615</wp:posOffset>
            </wp:positionV>
            <wp:extent cx="2331720" cy="739140"/>
            <wp:effectExtent l="0" t="0" r="0" b="3810"/>
            <wp:wrapNone/>
            <wp:docPr id="113291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0576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A47" w:rsidRPr="003074B6" w:rsidP="00E22A47" w14:paraId="5DDF99C2" w14:textId="42EE88DA">
      <w:pPr>
        <w:ind w:left="708" w:right="-710"/>
        <w:jc w:val="both"/>
        <w:rPr>
          <w:rFonts w:cstheme="minorHAnsi"/>
          <w:sz w:val="56"/>
          <w:szCs w:val="56"/>
        </w:rPr>
      </w:pPr>
    </w:p>
    <w:p w:rsidR="00E22A47" w:rsidP="00923085" w14:paraId="661A7F5E" w14:textId="18B91CF8">
      <w:pPr>
        <w:ind w:left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</w:t>
      </w: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E22A47" w:rsidRPr="00B86AE3" w:rsidP="00923085" w14:paraId="21951576" w14:textId="4305FBE5">
      <w:pPr>
        <w:ind w:left="709"/>
        <w:rPr>
          <w:rFonts w:ascii="Arial" w:hAnsi="Arial" w:cs="Arial"/>
          <w:sz w:val="24"/>
          <w:szCs w:val="24"/>
        </w:rPr>
      </w:pPr>
      <w:r>
        <w:rPr>
          <w:rFonts w:cstheme="minorHAnsi"/>
          <w:bCs/>
          <w:sz w:val="28"/>
          <w:szCs w:val="28"/>
        </w:rPr>
        <w:t xml:space="preserve">                                  </w:t>
      </w: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  <w:permEnd w:id="0"/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074B6"/>
    <w:rsid w:val="00350107"/>
    <w:rsid w:val="00361992"/>
    <w:rsid w:val="003960A2"/>
    <w:rsid w:val="003E5FA3"/>
    <w:rsid w:val="00417FAB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481C"/>
    <w:rsid w:val="0064513C"/>
    <w:rsid w:val="00645D32"/>
    <w:rsid w:val="006B58B2"/>
    <w:rsid w:val="006C41A4"/>
    <w:rsid w:val="006D1E9A"/>
    <w:rsid w:val="00725061"/>
    <w:rsid w:val="0072654A"/>
    <w:rsid w:val="007543FA"/>
    <w:rsid w:val="007A503C"/>
    <w:rsid w:val="007D447B"/>
    <w:rsid w:val="00822396"/>
    <w:rsid w:val="00840AF6"/>
    <w:rsid w:val="00855803"/>
    <w:rsid w:val="008E7F52"/>
    <w:rsid w:val="00923085"/>
    <w:rsid w:val="0099055D"/>
    <w:rsid w:val="009C6052"/>
    <w:rsid w:val="009D58D2"/>
    <w:rsid w:val="00A06CF2"/>
    <w:rsid w:val="00A14D5F"/>
    <w:rsid w:val="00A31F2F"/>
    <w:rsid w:val="00A83BDE"/>
    <w:rsid w:val="00B1504D"/>
    <w:rsid w:val="00B372AC"/>
    <w:rsid w:val="00B4331A"/>
    <w:rsid w:val="00B705E8"/>
    <w:rsid w:val="00B86AE3"/>
    <w:rsid w:val="00BC24DC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2022-08-19T14:46:00Z</cp:lastPrinted>
  <dcterms:created xsi:type="dcterms:W3CDTF">2023-05-15T13:31:00Z</dcterms:created>
  <dcterms:modified xsi:type="dcterms:W3CDTF">2023-05-15T13:31:00Z</dcterms:modified>
</cp:coreProperties>
</file>