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DE1516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Rua</w:t>
      </w:r>
      <w:r w:rsidR="003816E0">
        <w:rPr>
          <w:sz w:val="24"/>
        </w:rPr>
        <w:t xml:space="preserve"> </w:t>
      </w:r>
      <w:r w:rsidR="003816E0">
        <w:rPr>
          <w:sz w:val="24"/>
        </w:rPr>
        <w:t>Dionice</w:t>
      </w:r>
      <w:r w:rsidR="003816E0">
        <w:rPr>
          <w:sz w:val="24"/>
        </w:rPr>
        <w:t xml:space="preserve"> Vasconcelos Ferreira</w:t>
      </w:r>
      <w:bookmarkEnd w:id="1"/>
      <w:r w:rsidR="001B2780">
        <w:rPr>
          <w:sz w:val="24"/>
        </w:rPr>
        <w:t xml:space="preserve">, no bairro </w:t>
      </w:r>
      <w:r w:rsidR="00E6254F">
        <w:rPr>
          <w:sz w:val="24"/>
        </w:rPr>
        <w:t>Jardi</w:t>
      </w:r>
      <w:r w:rsidR="00A05437">
        <w:rPr>
          <w:sz w:val="24"/>
        </w:rPr>
        <w:t xml:space="preserve">m </w:t>
      </w:r>
      <w:r w:rsidR="003816E0">
        <w:rPr>
          <w:sz w:val="24"/>
        </w:rPr>
        <w:t>Dulce.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565843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816E0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3816E0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307BA9"/>
    <w:rsid w:val="003258F8"/>
    <w:rsid w:val="00354537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9F3E22"/>
    <w:rsid w:val="00A01E87"/>
    <w:rsid w:val="00A05437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8384D"/>
    <w:rsid w:val="00FB3F2E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74BE-7FB9-4405-A530-88CB4899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2023-05-08T23:55:00Z</dcterms:created>
  <dcterms:modified xsi:type="dcterms:W3CDTF">2023-05-08T23:55:00Z</dcterms:modified>
</cp:coreProperties>
</file>