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526E19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4D14C6">
        <w:rPr>
          <w:sz w:val="24"/>
        </w:rPr>
        <w:t>Regino</w:t>
      </w:r>
      <w:r w:rsidR="00FC67FE">
        <w:rPr>
          <w:sz w:val="24"/>
        </w:rPr>
        <w:t xml:space="preserve"> </w:t>
      </w:r>
      <w:r w:rsidR="004307B9">
        <w:rPr>
          <w:sz w:val="24"/>
        </w:rPr>
        <w:t>Consulim</w:t>
      </w:r>
      <w:r w:rsidR="004307B9">
        <w:rPr>
          <w:sz w:val="24"/>
        </w:rPr>
        <w:t xml:space="preserve"> Escalhão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451203">
        <w:rPr>
          <w:sz w:val="24"/>
        </w:rPr>
        <w:t>322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FC67FE">
        <w:rPr>
          <w:sz w:val="24"/>
        </w:rPr>
        <w:t>Antônia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13C8969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51203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45120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3468C"/>
    <w:rsid w:val="00057D9C"/>
    <w:rsid w:val="00060E82"/>
    <w:rsid w:val="000848FB"/>
    <w:rsid w:val="000A4432"/>
    <w:rsid w:val="000B1D07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7B9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A738-F6F3-4A82-BEBF-A834A3AA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2023-05-08T23:45:00Z</dcterms:created>
  <dcterms:modified xsi:type="dcterms:W3CDTF">2023-05-08T23:45:00Z</dcterms:modified>
</cp:coreProperties>
</file>