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BFC3A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AD4133">
        <w:rPr>
          <w:sz w:val="24"/>
        </w:rPr>
        <w:t>Santa Catarina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C4AF5">
        <w:rPr>
          <w:sz w:val="24"/>
        </w:rPr>
        <w:t>222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317</w:t>
      </w:r>
      <w:r w:rsidR="00AD4133">
        <w:rPr>
          <w:sz w:val="24"/>
        </w:rPr>
        <w:t>7</w:t>
      </w:r>
      <w:r w:rsidR="00947595">
        <w:rPr>
          <w:sz w:val="24"/>
        </w:rPr>
        <w:t>-</w:t>
      </w:r>
      <w:r w:rsidR="00AD4133">
        <w:rPr>
          <w:sz w:val="24"/>
        </w:rPr>
        <w:t>1</w:t>
      </w:r>
      <w:r w:rsidR="008406D2">
        <w:rPr>
          <w:sz w:val="24"/>
        </w:rPr>
        <w:t>20</w:t>
      </w:r>
      <w:r w:rsidR="00947595">
        <w:rPr>
          <w:sz w:val="24"/>
        </w:rPr>
        <w:t xml:space="preserve"> no bairro </w:t>
      </w:r>
      <w:r w:rsidR="00AD4133">
        <w:rPr>
          <w:sz w:val="24"/>
        </w:rPr>
        <w:t>Nova Veneza</w:t>
      </w:r>
      <w:r w:rsidR="008406D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5A71AE4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C4AF5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1C4AF5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4AF5"/>
    <w:rsid w:val="001C5FE8"/>
    <w:rsid w:val="001E12C3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02C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7F53-5D58-4413-A748-D2A94364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2023-05-08T23:44:00Z</dcterms:created>
  <dcterms:modified xsi:type="dcterms:W3CDTF">2023-05-08T23:44:00Z</dcterms:modified>
</cp:coreProperties>
</file>