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6D0DEF" w:rsidRPr="00D66BB8" w:rsidP="006D0D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6D0DEF" w:rsidRPr="002A4FA6" w:rsidP="00126458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de realizar </w:t>
      </w:r>
      <w:r w:rsidR="00AD3344">
        <w:rPr>
          <w:rFonts w:ascii="Times New Roman" w:hAnsi="Times New Roman" w:cs="Times New Roman"/>
          <w:sz w:val="28"/>
          <w:szCs w:val="28"/>
        </w:rPr>
        <w:t xml:space="preserve">o estudo de viabilidade e construção de estacionamentos em 45° (quarenta e cinco graus) na Avenida Rebouças na extensão do Supermercado </w:t>
      </w:r>
      <w:r w:rsidR="00AD3344">
        <w:rPr>
          <w:rFonts w:ascii="Times New Roman" w:hAnsi="Times New Roman" w:cs="Times New Roman"/>
          <w:sz w:val="28"/>
          <w:szCs w:val="28"/>
        </w:rPr>
        <w:t>Savegnago</w:t>
      </w:r>
      <w:r w:rsidR="00AD3344">
        <w:rPr>
          <w:rFonts w:ascii="Times New Roman" w:hAnsi="Times New Roman" w:cs="Times New Roman"/>
          <w:sz w:val="28"/>
          <w:szCs w:val="28"/>
        </w:rPr>
        <w:t xml:space="preserve"> até o cruzamento com a Avenida da Saudade.</w:t>
      </w:r>
    </w:p>
    <w:p w:rsidR="006D0DEF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0DEF" w:rsidP="00AD3344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é um local de grande movimento</w:t>
      </w:r>
      <w:r w:rsidR="00126458">
        <w:rPr>
          <w:rFonts w:ascii="Times New Roman" w:hAnsi="Times New Roman" w:cs="Times New Roman"/>
          <w:sz w:val="28"/>
          <w:szCs w:val="28"/>
        </w:rPr>
        <w:t xml:space="preserve"> </w:t>
      </w:r>
      <w:r w:rsidR="0028293E">
        <w:rPr>
          <w:rFonts w:ascii="Times New Roman" w:hAnsi="Times New Roman" w:cs="Times New Roman"/>
          <w:sz w:val="28"/>
          <w:szCs w:val="28"/>
        </w:rPr>
        <w:t xml:space="preserve">e concentração de comércios e serviços públicos </w:t>
      </w:r>
      <w:r w:rsidR="00126458">
        <w:rPr>
          <w:rFonts w:ascii="Times New Roman" w:hAnsi="Times New Roman" w:cs="Times New Roman"/>
          <w:sz w:val="28"/>
          <w:szCs w:val="28"/>
        </w:rPr>
        <w:t xml:space="preserve">e a falta de </w:t>
      </w:r>
      <w:r w:rsidR="00AD3344">
        <w:rPr>
          <w:rFonts w:ascii="Times New Roman" w:hAnsi="Times New Roman" w:cs="Times New Roman"/>
          <w:sz w:val="28"/>
          <w:szCs w:val="28"/>
        </w:rPr>
        <w:t xml:space="preserve">vagas de estacionamento em local público prejudica quem precisa utilizar os vários serviços oferecidos no local, como Poupatempo e </w:t>
      </w:r>
      <w:r w:rsidR="00AD3344">
        <w:rPr>
          <w:rFonts w:ascii="Times New Roman" w:hAnsi="Times New Roman" w:cs="Times New Roman"/>
          <w:sz w:val="28"/>
          <w:szCs w:val="28"/>
        </w:rPr>
        <w:t>Ciretran</w:t>
      </w:r>
      <w:r w:rsidR="00AD3344">
        <w:rPr>
          <w:rFonts w:ascii="Times New Roman" w:hAnsi="Times New Roman" w:cs="Times New Roman"/>
          <w:sz w:val="28"/>
          <w:szCs w:val="28"/>
        </w:rPr>
        <w:t xml:space="preserve">, obrigando muitas os usuários a utilizarem estacionamentos privados. Ressalta-se ainda que </w:t>
      </w:r>
      <w:r w:rsidR="00AD3344">
        <w:rPr>
          <w:rFonts w:ascii="Times New Roman" w:hAnsi="Times New Roman" w:cs="Times New Roman"/>
          <w:sz w:val="28"/>
          <w:szCs w:val="28"/>
        </w:rPr>
        <w:t>há</w:t>
      </w:r>
      <w:r w:rsidR="00AD3344">
        <w:rPr>
          <w:rFonts w:ascii="Times New Roman" w:hAnsi="Times New Roman" w:cs="Times New Roman"/>
          <w:sz w:val="28"/>
          <w:szCs w:val="28"/>
        </w:rPr>
        <w:t xml:space="preserve"> espaço para tal e que situação semelhante já acontece em frente ao clube Recreativo com estacionamento e local para caminhada.</w:t>
      </w:r>
    </w:p>
    <w:p w:rsidR="006D0DEF" w:rsidRPr="00D66BB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6D0DEF" w:rsidRPr="00D66BB8" w:rsidP="006D0DEF">
      <w:pPr>
        <w:tabs>
          <w:tab w:val="left" w:pos="3150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880110</wp:posOffset>
            </wp:positionH>
            <wp:positionV relativeFrom="paragraph">
              <wp:posOffset>134620</wp:posOffset>
            </wp:positionV>
            <wp:extent cx="3503930" cy="1670050"/>
            <wp:effectExtent l="0" t="0" r="1270" b="6350"/>
            <wp:wrapNone/>
            <wp:docPr id="1689250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411082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Sala das sessões, 23 de fevereiro de 2021.</w:t>
      </w:r>
    </w:p>
    <w:p w:rsidR="006D0DEF" w:rsidRPr="00D66BB8" w:rsidP="006D0D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DEF" w:rsidP="006D0DE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D0DEF" w:rsidRPr="00D66BB8" w:rsidP="006D0DE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D0DEF" w:rsidRPr="00D66BB8" w:rsidP="006D0DEF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6D0DEF" w:rsidRPr="00D66BB8" w:rsidP="006D0DE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A4460" w:rsidP="008A4460">
      <w:pPr>
        <w:ind w:firstLine="708"/>
        <w:jc w:val="center"/>
        <w:rPr>
          <w:sz w:val="28"/>
          <w:szCs w:val="28"/>
        </w:rPr>
      </w:pPr>
    </w:p>
    <w:p w:rsidR="009535FA" w:rsidRPr="008A4460" w:rsidP="00126458">
      <w:pPr>
        <w:jc w:val="both"/>
        <w:rPr>
          <w:sz w:val="28"/>
          <w:szCs w:val="28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126458"/>
    <w:rsid w:val="0028293E"/>
    <w:rsid w:val="00285AF4"/>
    <w:rsid w:val="00295AA5"/>
    <w:rsid w:val="002A4FA6"/>
    <w:rsid w:val="003233FA"/>
    <w:rsid w:val="0032700F"/>
    <w:rsid w:val="003416CE"/>
    <w:rsid w:val="00475FED"/>
    <w:rsid w:val="004C1569"/>
    <w:rsid w:val="00613BFF"/>
    <w:rsid w:val="006D0DEF"/>
    <w:rsid w:val="007525D5"/>
    <w:rsid w:val="0081058A"/>
    <w:rsid w:val="008170E3"/>
    <w:rsid w:val="008A4460"/>
    <w:rsid w:val="008B2842"/>
    <w:rsid w:val="008E5838"/>
    <w:rsid w:val="00903E63"/>
    <w:rsid w:val="009535FA"/>
    <w:rsid w:val="00AD3344"/>
    <w:rsid w:val="00AF2DAF"/>
    <w:rsid w:val="00B15BEC"/>
    <w:rsid w:val="00B63278"/>
    <w:rsid w:val="00C322DC"/>
    <w:rsid w:val="00D66BB8"/>
    <w:rsid w:val="00D74B57"/>
    <w:rsid w:val="00DA1B82"/>
    <w:rsid w:val="00DA6931"/>
    <w:rsid w:val="00E47502"/>
    <w:rsid w:val="00EF02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4</cp:revision>
  <cp:lastPrinted>2021-01-26T16:11:00Z</cp:lastPrinted>
  <dcterms:created xsi:type="dcterms:W3CDTF">2021-02-23T13:25:00Z</dcterms:created>
  <dcterms:modified xsi:type="dcterms:W3CDTF">2021-02-23T13:27:00Z</dcterms:modified>
</cp:coreProperties>
</file>