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2E4FBF2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6A000F">
        <w:rPr>
          <w:rFonts w:ascii="Arial" w:hAnsi="Arial" w:cs="Arial"/>
        </w:rPr>
        <w:t>a operação Tapa Buracos na Rua Francisco de Assis, no Parque Residencial Regina, região de Nova Veneza.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P="00811592" w14:paraId="4DA80E55" w14:textId="01F8C99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rua em questão, além de circundar uma escola municipal, integra itinerário de linha de ônibus, situações que aumentam o fluxo de veículos e demandam manutenção constante.</w:t>
      </w:r>
    </w:p>
    <w:p w:rsidR="006A000F" w:rsidRPr="00166803" w:rsidP="00811592" w14:paraId="405B340C" w14:textId="6D79796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ideal, para a região, conforme outras solicitações realizadas, seria o recapeamento de toda a área, porém, solicito em caráter de urgência, ao menos o “tapa buraco” na rua Francisco de Assis, considerando os riscos aos quais estão submetidas todas as pessoas que precisam circular pelo local, inclusive por meio de transporte público.</w:t>
      </w:r>
      <w:bookmarkStart w:id="0" w:name="_GoBack"/>
      <w:bookmarkEnd w:id="0"/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4BB8311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23</w:t>
      </w:r>
      <w:r w:rsidRPr="00166803" w:rsidR="00734334">
        <w:rPr>
          <w:rFonts w:ascii="Arial" w:hAnsi="Arial" w:cs="Arial"/>
          <w:bCs/>
        </w:rPr>
        <w:t xml:space="preserve"> de fevereiro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000F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97D"/>
    <w:rsid w:val="008D788F"/>
    <w:rsid w:val="008E1997"/>
    <w:rsid w:val="008E3E17"/>
    <w:rsid w:val="008E5927"/>
    <w:rsid w:val="008E5D8A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2C0D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3</cp:revision>
  <cp:lastPrinted>2021-01-22T13:07:00Z</cp:lastPrinted>
  <dcterms:created xsi:type="dcterms:W3CDTF">2021-02-23T12:24:00Z</dcterms:created>
  <dcterms:modified xsi:type="dcterms:W3CDTF">2021-02-23T12:29:00Z</dcterms:modified>
</cp:coreProperties>
</file>