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 w14:paraId="44D278BA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 w14:paraId="596E4798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 w14:paraId="76BD6BC1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5BDBCDA3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1A6CD03E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PROJETO DE LEI Nº </w:t>
      </w:r>
      <w:r w:rsidR="009C7290">
        <w:rPr>
          <w:rFonts w:ascii="Bookman Old Style" w:eastAsia="Arial" w:hAnsi="Bookman Old Style" w:cs="Arial"/>
          <w:b/>
          <w:color w:val="333333"/>
          <w:sz w:val="24"/>
          <w:szCs w:val="24"/>
        </w:rPr>
        <w:t>272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9C7290">
        <w:rPr>
          <w:rFonts w:ascii="Bookman Old Style" w:eastAsia="Arial" w:hAnsi="Bookman Old Style" w:cs="Arial"/>
          <w:b/>
          <w:color w:val="333333"/>
          <w:sz w:val="24"/>
          <w:szCs w:val="24"/>
        </w:rPr>
        <w:t>2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 w14:paraId="5B7D8ED2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7ADD063F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alterado o Art. </w:t>
      </w:r>
      <w:r w:rsidR="009C7290">
        <w:rPr>
          <w:rFonts w:ascii="Bookman Old Style" w:hAnsi="Bookman Old Style" w:cs="Arial"/>
          <w:sz w:val="24"/>
          <w:szCs w:val="24"/>
        </w:rPr>
        <w:t>4</w:t>
      </w:r>
      <w:r w:rsidRPr="00D62A6B">
        <w:rPr>
          <w:rFonts w:ascii="Bookman Old Style" w:hAnsi="Bookman Old Style" w:cs="Arial"/>
          <w:sz w:val="24"/>
          <w:szCs w:val="24"/>
        </w:rPr>
        <w:t xml:space="preserve">° do Projeto de Lei nº </w:t>
      </w:r>
      <w:r w:rsidR="009C7290">
        <w:rPr>
          <w:rFonts w:ascii="Bookman Old Style" w:hAnsi="Bookman Old Style" w:cs="Arial"/>
          <w:sz w:val="24"/>
          <w:szCs w:val="24"/>
        </w:rPr>
        <w:t>272</w:t>
      </w:r>
      <w:r w:rsidR="00990C70">
        <w:rPr>
          <w:rFonts w:ascii="Bookman Old Style" w:hAnsi="Bookman Old Style" w:cs="Arial"/>
          <w:sz w:val="24"/>
          <w:szCs w:val="24"/>
        </w:rPr>
        <w:t>/202</w:t>
      </w:r>
      <w:r w:rsidR="009C7290">
        <w:rPr>
          <w:rFonts w:ascii="Bookman Old Style" w:hAnsi="Bookman Old Style" w:cs="Arial"/>
          <w:sz w:val="24"/>
          <w:szCs w:val="24"/>
        </w:rPr>
        <w:t>2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:rsidR="00D62A6B" w:rsidRPr="00D62A6B" w:rsidP="00D62A6B" w14:paraId="0C4597AD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D62A6B" w:rsidP="00D62A6B" w14:paraId="64D873D4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Art. </w:t>
      </w:r>
      <w:r w:rsidR="009C7290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>4</w:t>
      </w: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° </w:t>
      </w:r>
      <w:r w:rsidRPr="00D62A6B"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  <w:t xml:space="preserve"> 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O Poder Executivo regulamentará, no que couber, a presente Lei em até </w:t>
      </w:r>
      <w:r w:rsidR="00990C70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90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 (</w:t>
      </w:r>
      <w:r w:rsidR="00990C70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noventa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 xml:space="preserve">) </w:t>
      </w:r>
      <w:r w:rsidR="00990C70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dias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, de forma a garantir sua plena execução e fiscalização.</w:t>
      </w:r>
      <w:r w:rsidR="00990C70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br/>
      </w:r>
    </w:p>
    <w:p w:rsidR="00990C70" w:rsidP="00D62A6B" w14:paraId="5EE07DC1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</w:p>
    <w:p w:rsidR="00990C70" w:rsidRPr="00D62A6B" w:rsidP="00D62A6B" w14:paraId="65454AF9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</w:p>
    <w:p w:rsidR="00D62A6B" w:rsidRPr="00D62A6B" w:rsidP="00D62A6B" w14:paraId="2E5A27F2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53BB418F" w14:textId="77777777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08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>
        <w:rPr>
          <w:rFonts w:ascii="Bookman Old Style" w:eastAsia="Arial" w:hAnsi="Bookman Old Style" w:cs="Arial"/>
          <w:color w:val="333333"/>
          <w:sz w:val="24"/>
          <w:szCs w:val="24"/>
        </w:rPr>
        <w:t>Maio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2023.</w:t>
      </w:r>
    </w:p>
    <w:p w:rsidR="00D62A6B" w:rsidRPr="00D62A6B" w:rsidP="00D62A6B" w14:paraId="51CEF233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0B2E73E9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10215BE8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7FCC63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112C97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8C7EA9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3D596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3E7EDC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D3575"/>
    <w:rsid w:val="0030770D"/>
    <w:rsid w:val="00342365"/>
    <w:rsid w:val="00460A32"/>
    <w:rsid w:val="004B2CC9"/>
    <w:rsid w:val="0051286F"/>
    <w:rsid w:val="00534908"/>
    <w:rsid w:val="00601B0A"/>
    <w:rsid w:val="00626437"/>
    <w:rsid w:val="00632FA0"/>
    <w:rsid w:val="006C41A4"/>
    <w:rsid w:val="006D1E9A"/>
    <w:rsid w:val="00822396"/>
    <w:rsid w:val="00946737"/>
    <w:rsid w:val="00990C70"/>
    <w:rsid w:val="009B0661"/>
    <w:rsid w:val="009C7290"/>
    <w:rsid w:val="00A06CF2"/>
    <w:rsid w:val="00AE6AEE"/>
    <w:rsid w:val="00C00C1E"/>
    <w:rsid w:val="00C36776"/>
    <w:rsid w:val="00CD6B58"/>
    <w:rsid w:val="00CF401E"/>
    <w:rsid w:val="00D62A6B"/>
    <w:rsid w:val="00EE01A6"/>
    <w:rsid w:val="00EE0B7C"/>
    <w:rsid w:val="00F176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F6C7E-97E4-439D-BBC6-50B74AD1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2023-03-24T18:46:00Z</cp:lastPrinted>
  <dcterms:created xsi:type="dcterms:W3CDTF">2023-05-08T18:20:00Z</dcterms:created>
  <dcterms:modified xsi:type="dcterms:W3CDTF">2023-05-08T18:20:00Z</dcterms:modified>
</cp:coreProperties>
</file>