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8B56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716">
        <w:rPr>
          <w:rFonts w:ascii="Arial" w:hAnsi="Arial" w:cs="Arial"/>
          <w:sz w:val="24"/>
          <w:szCs w:val="24"/>
        </w:rPr>
        <w:t>Avenida Manuel Alves, última rotatória, bairro</w:t>
      </w:r>
      <w:r w:rsidR="00833E9F">
        <w:rPr>
          <w:rFonts w:ascii="Arial" w:hAnsi="Arial" w:cs="Arial"/>
          <w:sz w:val="24"/>
          <w:szCs w:val="24"/>
        </w:rPr>
        <w:t xml:space="preserve"> Residencial Portal</w:t>
      </w:r>
      <w:r w:rsidR="00C54716">
        <w:rPr>
          <w:rFonts w:ascii="Arial" w:hAnsi="Arial" w:cs="Arial"/>
          <w:sz w:val="24"/>
          <w:szCs w:val="24"/>
        </w:rPr>
        <w:t xml:space="preserve"> Bordon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2139" w:rsidP="00DD2139" w14:paraId="224F7D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834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2C8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357A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D6F20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7549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E5700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2B7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95606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E7E73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3E9F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10EC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56C3A"/>
    <w:rsid w:val="009633E3"/>
    <w:rsid w:val="00966151"/>
    <w:rsid w:val="0096674A"/>
    <w:rsid w:val="00977B42"/>
    <w:rsid w:val="00980133"/>
    <w:rsid w:val="00980411"/>
    <w:rsid w:val="009848C2"/>
    <w:rsid w:val="00990C7C"/>
    <w:rsid w:val="00990DAE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3F13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366B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76D45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2ABA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2D61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5CDC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2139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6422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2023-05-05T14:09:00Z</dcterms:created>
  <dcterms:modified xsi:type="dcterms:W3CDTF">2023-05-05T14:09:00Z</dcterms:modified>
</cp:coreProperties>
</file>