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267" w:rsidP="00EE3267" w14:paraId="4D2052F3" w14:textId="77777777"/>
    <w:p w:rsidR="00EE3267" w:rsidP="00EE3267" w14:paraId="2ACFA475" w14:textId="77777777">
      <w:pPr>
        <w:rPr>
          <w:b/>
          <w:sz w:val="28"/>
        </w:rPr>
      </w:pPr>
    </w:p>
    <w:p w:rsidR="00EE3267" w:rsidP="00EE3267" w14:paraId="7AE4DC90" w14:textId="77777777">
      <w:pPr>
        <w:rPr>
          <w:b/>
          <w:sz w:val="28"/>
        </w:rPr>
      </w:pPr>
    </w:p>
    <w:p w:rsidR="00EE3267" w:rsidP="00EE3267" w14:paraId="38EE8C21" w14:textId="77777777">
      <w:pPr>
        <w:rPr>
          <w:b/>
          <w:sz w:val="28"/>
        </w:rPr>
      </w:pPr>
    </w:p>
    <w:p w:rsidR="00EE3267" w:rsidP="00EE3267" w14:paraId="3282A5BB" w14:textId="77777777">
      <w:pPr>
        <w:rPr>
          <w:b/>
          <w:sz w:val="28"/>
        </w:rPr>
      </w:pPr>
    </w:p>
    <w:p w:rsidR="00EE3267" w:rsidP="00EE3267" w14:paraId="6C1B141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3267" w:rsidP="00EE3267" w14:paraId="65DF5C39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E3267" w:rsidP="00EE3267" w14:paraId="44E1DFD5" w14:textId="6F34900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galhos localizados na</w:t>
      </w:r>
      <w:r w:rsidR="00D11A1A">
        <w:rPr>
          <w:sz w:val="24"/>
        </w:rPr>
        <w:t xml:space="preserve"> </w:t>
      </w:r>
      <w:bookmarkStart w:id="0" w:name="_GoBack"/>
      <w:r w:rsidR="00D11A1A">
        <w:rPr>
          <w:sz w:val="24"/>
        </w:rPr>
        <w:t xml:space="preserve">Rua Carlos Rogério de </w:t>
      </w:r>
      <w:r w:rsidR="00D11A1A">
        <w:rPr>
          <w:sz w:val="24"/>
        </w:rPr>
        <w:t xml:space="preserve">Faria </w:t>
      </w:r>
      <w:bookmarkEnd w:id="0"/>
      <w:r w:rsidR="00D11A1A">
        <w:rPr>
          <w:sz w:val="24"/>
        </w:rPr>
        <w:t>,</w:t>
      </w:r>
      <w:r w:rsidR="00D11A1A">
        <w:rPr>
          <w:sz w:val="24"/>
        </w:rPr>
        <w:t xml:space="preserve"> em frente ao número 264</w:t>
      </w:r>
      <w:r>
        <w:rPr>
          <w:sz w:val="24"/>
        </w:rPr>
        <w:t>,</w:t>
      </w:r>
      <w:r w:rsidR="00D11A1A">
        <w:rPr>
          <w:sz w:val="24"/>
        </w:rPr>
        <w:t>cep 131839091</w:t>
      </w:r>
      <w:r>
        <w:rPr>
          <w:sz w:val="24"/>
        </w:rPr>
        <w:t xml:space="preserve"> no bairro Jardim Nova Terra. </w:t>
      </w:r>
    </w:p>
    <w:p w:rsidR="00EE3267" w:rsidP="00EE3267" w14:paraId="2854C227" w14:textId="77777777">
      <w:pPr>
        <w:spacing w:line="276" w:lineRule="auto"/>
        <w:jc w:val="both"/>
        <w:rPr>
          <w:sz w:val="24"/>
        </w:rPr>
      </w:pPr>
    </w:p>
    <w:p w:rsidR="00EE3267" w:rsidP="00EE3267" w14:paraId="56A9087D" w14:textId="7E49E2F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E3267" w:rsidP="00EE3267" w14:paraId="2DB797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3267" w:rsidP="00EE3267" w14:paraId="77438444" w14:textId="77777777"/>
    <w:p w:rsidR="00EE3267" w:rsidP="00EE3267" w14:paraId="74362786" w14:textId="77777777">
      <w:pPr>
        <w:spacing w:line="276" w:lineRule="auto"/>
        <w:jc w:val="center"/>
        <w:rPr>
          <w:sz w:val="24"/>
        </w:rPr>
      </w:pPr>
    </w:p>
    <w:p w:rsidR="00EE3267" w:rsidP="00EE3267" w14:paraId="5C974593" w14:textId="77777777">
      <w:pPr>
        <w:spacing w:line="276" w:lineRule="auto"/>
        <w:jc w:val="center"/>
        <w:rPr>
          <w:sz w:val="24"/>
        </w:rPr>
      </w:pPr>
    </w:p>
    <w:p w:rsidR="00EE3267" w:rsidP="00EE3267" w14:paraId="32550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3267" w:rsidP="00EE3267" w14:paraId="0347DE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3267" w:rsidP="00EE3267" w14:paraId="773E445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B0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1FF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1A1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61F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26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2021-02-23T13:20:00Z</dcterms:created>
  <dcterms:modified xsi:type="dcterms:W3CDTF">2021-02-23T13:20:00Z</dcterms:modified>
</cp:coreProperties>
</file>