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196B67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D01D85">
        <w:rPr>
          <w:rFonts w:ascii="Arial" w:hAnsi="Arial" w:cs="Arial"/>
          <w:b/>
          <w:sz w:val="24"/>
          <w:szCs w:val="24"/>
        </w:rPr>
        <w:t>Iracema Antas de Abreu Vieira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32138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8023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9702E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1FA4-3272-4378-9669-E0F6FE7E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2023-05-01T19:13:00Z</dcterms:created>
  <dcterms:modified xsi:type="dcterms:W3CDTF">2023-05-01T19:14:00Z</dcterms:modified>
</cp:coreProperties>
</file>