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B35B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707C3">
        <w:rPr>
          <w:sz w:val="24"/>
        </w:rPr>
        <w:t xml:space="preserve">Rua </w:t>
      </w:r>
      <w:r w:rsidR="00C658B8">
        <w:rPr>
          <w:sz w:val="24"/>
        </w:rPr>
        <w:t>Cleber José da Silva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C658B8">
        <w:rPr>
          <w:sz w:val="24"/>
        </w:rPr>
        <w:t>54</w:t>
      </w:r>
      <w:r w:rsidR="00562F0F">
        <w:rPr>
          <w:sz w:val="24"/>
        </w:rPr>
        <w:t>, cep 131</w:t>
      </w:r>
      <w:r w:rsidR="00C707C3">
        <w:rPr>
          <w:sz w:val="24"/>
        </w:rPr>
        <w:t>79</w:t>
      </w:r>
      <w:r w:rsidR="00171F69">
        <w:rPr>
          <w:sz w:val="24"/>
        </w:rPr>
        <w:t>-</w:t>
      </w:r>
      <w:r w:rsidR="00C658B8">
        <w:rPr>
          <w:sz w:val="24"/>
        </w:rPr>
        <w:t>031</w:t>
      </w:r>
      <w:r w:rsidR="00171F69">
        <w:rPr>
          <w:sz w:val="24"/>
        </w:rPr>
        <w:t xml:space="preserve"> no bairro</w:t>
      </w:r>
      <w:r w:rsidR="00C707C3">
        <w:rPr>
          <w:sz w:val="24"/>
        </w:rPr>
        <w:t xml:space="preserve">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2C03C06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C658B8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C658B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14A9"/>
    <w:rsid w:val="003629F6"/>
    <w:rsid w:val="00372A90"/>
    <w:rsid w:val="003B3C01"/>
    <w:rsid w:val="003D2A03"/>
    <w:rsid w:val="003E5848"/>
    <w:rsid w:val="00405F63"/>
    <w:rsid w:val="00460A32"/>
    <w:rsid w:val="0048240A"/>
    <w:rsid w:val="00486BE0"/>
    <w:rsid w:val="00496947"/>
    <w:rsid w:val="004B2CC9"/>
    <w:rsid w:val="004B2D3C"/>
    <w:rsid w:val="004B4F83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951"/>
    <w:rsid w:val="00EE454E"/>
    <w:rsid w:val="00EF22AD"/>
    <w:rsid w:val="00F67E1C"/>
    <w:rsid w:val="00F928EC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2023-04-28T18:55:00Z</dcterms:created>
  <dcterms:modified xsi:type="dcterms:W3CDTF">2023-04-28T18:55:00Z</dcterms:modified>
</cp:coreProperties>
</file>