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576" w:rsidP="00DE6576" w14:paraId="401AB999" w14:textId="19D3526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Sirvo-me d</w:t>
      </w:r>
      <w:r>
        <w:rPr>
          <w:rFonts w:eastAsia="Calibri" w:cstheme="minorHAnsi"/>
          <w:sz w:val="24"/>
          <w:szCs w:val="24"/>
        </w:rPr>
        <w:t>a</w:t>
      </w:r>
      <w:r w:rsidRPr="00205F9E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>indicação</w:t>
      </w:r>
      <w:r w:rsidRPr="00205F9E">
        <w:rPr>
          <w:rFonts w:eastAsia="Calibri" w:cstheme="minorHAnsi"/>
          <w:sz w:val="24"/>
          <w:szCs w:val="24"/>
        </w:rPr>
        <w:t xml:space="preserve"> para s</w:t>
      </w:r>
      <w:r>
        <w:rPr>
          <w:rFonts w:eastAsia="Calibri" w:cstheme="minorHAnsi"/>
          <w:sz w:val="24"/>
          <w:szCs w:val="24"/>
        </w:rPr>
        <w:t>ugeri</w:t>
      </w:r>
      <w:r w:rsidRPr="00205F9E">
        <w:rPr>
          <w:rFonts w:eastAsia="Calibri" w:cstheme="minorHAnsi"/>
          <w:sz w:val="24"/>
          <w:szCs w:val="24"/>
        </w:rPr>
        <w:t>r ao Exmo. Sr. Prefeito do Munícipio de Sumaré, Luiz Alfredo Castro Ruzza Dalben, que seja determinado aos setores competentes, em caráter de urgência, a realização d</w:t>
      </w:r>
      <w:r w:rsidRPr="00DE6576">
        <w:rPr>
          <w:rFonts w:eastAsia="Calibri" w:cstheme="minorHAnsi"/>
          <w:sz w:val="24"/>
          <w:szCs w:val="24"/>
        </w:rPr>
        <w:t>a poda da árvore localizada na Rua Rui Barbosa, em frente à residência de numeral 295, no bairro Jardim João Paulo II.</w:t>
      </w:r>
    </w:p>
    <w:p w:rsidR="00DE6576" w:rsidRPr="00DE6576" w:rsidP="00DE6576" w14:paraId="737979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576" w:rsidP="00DE6576" w14:paraId="5C4EEE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576">
        <w:rPr>
          <w:rFonts w:eastAsia="Calibri" w:cstheme="minorHAnsi"/>
          <w:sz w:val="24"/>
          <w:szCs w:val="24"/>
        </w:rPr>
        <w:t>Recebemos solicitações de munícipes que residem nas vizinhas do endereço mencionado, que alegam que a referida árvore está com a copa muito volumosa, e que o excesso de folhas e galhos caídos tem se tornado um transtorno aos moradores do entono.</w:t>
      </w:r>
    </w:p>
    <w:p w:rsidR="00DE6576" w:rsidRPr="00DE6576" w:rsidP="00DE6576" w14:paraId="19DB5E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576" w:rsidP="00DE6576" w14:paraId="6BAC8A4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576">
        <w:rPr>
          <w:rFonts w:eastAsia="Calibri" w:cstheme="minorHAnsi"/>
          <w:sz w:val="24"/>
          <w:szCs w:val="24"/>
        </w:rPr>
        <w:t>Sendo assim, encaminho o pedido dos populares, a fim de viabilizar a realização do serviço supracitado.</w:t>
      </w:r>
    </w:p>
    <w:p w:rsidR="00DE6576" w:rsidP="00DE6576" w14:paraId="7E51D8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6576" w:rsidP="00DE6576" w14:paraId="40D34A78" w14:textId="5542CA2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DE6576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DE6576" w:rsidP="00205F9E" w14:paraId="222E12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7DE"/>
    <w:rsid w:val="0013700D"/>
    <w:rsid w:val="001435F4"/>
    <w:rsid w:val="001E2855"/>
    <w:rsid w:val="001F49F8"/>
    <w:rsid w:val="001F752A"/>
    <w:rsid w:val="00205F9E"/>
    <w:rsid w:val="00462552"/>
    <w:rsid w:val="00620C50"/>
    <w:rsid w:val="00626437"/>
    <w:rsid w:val="0064616E"/>
    <w:rsid w:val="00684426"/>
    <w:rsid w:val="006C43C1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C87E13"/>
    <w:rsid w:val="00CA59F5"/>
    <w:rsid w:val="00CB12FB"/>
    <w:rsid w:val="00CD0319"/>
    <w:rsid w:val="00D535DF"/>
    <w:rsid w:val="00D74A9E"/>
    <w:rsid w:val="00DE6576"/>
    <w:rsid w:val="00E30D51"/>
    <w:rsid w:val="00E8032E"/>
    <w:rsid w:val="00E94FF0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2023-04-25T12:58:00Z</dcterms:created>
  <dcterms:modified xsi:type="dcterms:W3CDTF">2023-04-25T12:59:00Z</dcterms:modified>
</cp:coreProperties>
</file>