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00AA8" w:rsidP="00400AA8" w14:paraId="18EFB9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00AA8" w:rsidRPr="00400AA8" w:rsidP="00400AA8" w14:paraId="1D29B8AE" w14:textId="632B8DE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05F9E">
        <w:rPr>
          <w:rFonts w:eastAsia="Calibri" w:cstheme="minorHAnsi"/>
          <w:sz w:val="24"/>
          <w:szCs w:val="24"/>
        </w:rPr>
        <w:t>Sirvo-me d</w:t>
      </w:r>
      <w:r>
        <w:rPr>
          <w:rFonts w:eastAsia="Calibri" w:cstheme="minorHAnsi"/>
          <w:sz w:val="24"/>
          <w:szCs w:val="24"/>
        </w:rPr>
        <w:t>a</w:t>
      </w:r>
      <w:r w:rsidRPr="00205F9E">
        <w:rPr>
          <w:rFonts w:eastAsia="Calibri" w:cstheme="minorHAnsi"/>
          <w:sz w:val="24"/>
          <w:szCs w:val="24"/>
        </w:rPr>
        <w:t xml:space="preserve"> presente </w:t>
      </w:r>
      <w:r>
        <w:rPr>
          <w:rFonts w:eastAsia="Calibri" w:cstheme="minorHAnsi"/>
          <w:sz w:val="24"/>
          <w:szCs w:val="24"/>
        </w:rPr>
        <w:t>indicação</w:t>
      </w:r>
      <w:r w:rsidRPr="00205F9E">
        <w:rPr>
          <w:rFonts w:eastAsia="Calibri" w:cstheme="minorHAnsi"/>
          <w:sz w:val="24"/>
          <w:szCs w:val="24"/>
        </w:rPr>
        <w:t xml:space="preserve"> para s</w:t>
      </w:r>
      <w:r>
        <w:rPr>
          <w:rFonts w:eastAsia="Calibri" w:cstheme="minorHAnsi"/>
          <w:sz w:val="24"/>
          <w:szCs w:val="24"/>
        </w:rPr>
        <w:t>ugeri</w:t>
      </w:r>
      <w:r w:rsidRPr="00205F9E">
        <w:rPr>
          <w:rFonts w:eastAsia="Calibri" w:cstheme="minorHAnsi"/>
          <w:sz w:val="24"/>
          <w:szCs w:val="24"/>
        </w:rPr>
        <w:t xml:space="preserve">r ao Exmo. Sr. Prefeito do Munícipio de Sumaré, Luiz Alfredo Castro </w:t>
      </w:r>
      <w:r w:rsidRPr="00205F9E">
        <w:rPr>
          <w:rFonts w:eastAsia="Calibri" w:cstheme="minorHAnsi"/>
          <w:sz w:val="24"/>
          <w:szCs w:val="24"/>
        </w:rPr>
        <w:t>Ruzza</w:t>
      </w:r>
      <w:r w:rsidRPr="00205F9E">
        <w:rPr>
          <w:rFonts w:eastAsia="Calibri" w:cstheme="minorHAnsi"/>
          <w:sz w:val="24"/>
          <w:szCs w:val="24"/>
        </w:rPr>
        <w:t xml:space="preserve"> </w:t>
      </w:r>
      <w:r w:rsidRPr="00205F9E">
        <w:rPr>
          <w:rFonts w:eastAsia="Calibri" w:cstheme="minorHAnsi"/>
          <w:sz w:val="24"/>
          <w:szCs w:val="24"/>
        </w:rPr>
        <w:t>Dalben</w:t>
      </w:r>
      <w:r w:rsidRPr="00205F9E">
        <w:rPr>
          <w:rFonts w:eastAsia="Calibri" w:cstheme="minorHAnsi"/>
          <w:sz w:val="24"/>
          <w:szCs w:val="24"/>
        </w:rPr>
        <w:t xml:space="preserve">, que seja determinado aos setores competentes, em caráter de urgência, a realização </w:t>
      </w:r>
      <w:r w:rsidRPr="00400AA8">
        <w:rPr>
          <w:rFonts w:eastAsia="Calibri" w:cstheme="minorHAnsi"/>
          <w:sz w:val="24"/>
          <w:szCs w:val="24"/>
        </w:rPr>
        <w:t>de estudo de viabilidade de construção de calçada para passeio e pista de caminhada em torno da área verde existente no bairro Parque Euclides Miranda.</w:t>
      </w:r>
    </w:p>
    <w:p w:rsidR="00400AA8" w:rsidRPr="00400AA8" w:rsidP="00400AA8" w14:paraId="649EBD8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00AA8" w:rsidRPr="00400AA8" w:rsidP="00400AA8" w14:paraId="38DAE25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00AA8">
        <w:rPr>
          <w:rFonts w:eastAsia="Calibri" w:cstheme="minorHAnsi"/>
          <w:sz w:val="24"/>
          <w:szCs w:val="24"/>
        </w:rPr>
        <w:t xml:space="preserve">Este Vereador foi procurado por moradores dos bairros Vila Santa Terezinha e Parque Euclides Miranda, os quais solicitaram minha intervenção junto ao Poder Público Municipal, no sentido de viabilizar a pleiteada obra. A referida área fica localizada ao longo das vias Rua Hernani Gianini e Rua Egídio Sampaio, e em trechos das vias Rua Jacob Emygdio de Oliveira e Rua Orozimbo </w:t>
      </w:r>
      <w:r w:rsidRPr="00400AA8">
        <w:rPr>
          <w:rFonts w:eastAsia="Calibri" w:cstheme="minorHAnsi"/>
          <w:sz w:val="24"/>
          <w:szCs w:val="24"/>
        </w:rPr>
        <w:t>Mondini</w:t>
      </w:r>
      <w:r w:rsidRPr="00400AA8">
        <w:rPr>
          <w:rFonts w:eastAsia="Calibri" w:cstheme="minorHAnsi"/>
          <w:sz w:val="24"/>
          <w:szCs w:val="24"/>
        </w:rPr>
        <w:t>.</w:t>
      </w:r>
    </w:p>
    <w:p w:rsidR="00400AA8" w:rsidRPr="00400AA8" w:rsidP="00400AA8" w14:paraId="4029800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00AA8" w:rsidP="00400AA8" w14:paraId="2255B758" w14:textId="1320E89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00AA8">
        <w:rPr>
          <w:rFonts w:eastAsia="Calibri" w:cstheme="minorHAnsi"/>
          <w:sz w:val="24"/>
          <w:szCs w:val="24"/>
        </w:rPr>
        <w:t>O objetivo é o de aproveitar o potencial natural da região, favorável para a integração da área urbana com o meio ambiente. Por meio de um projeto que incentive práticas de atividade física e lazer em locais próximos às áreas de preservação, é possível aumentar os níveis de qualidade de vida da população que reside nos arredores, assim como ampliar a consciência a respeito da necessidade de conservação das nossas riquezas naturais.</w:t>
      </w:r>
    </w:p>
    <w:p w:rsidR="00400AA8" w:rsidRPr="001559EA" w:rsidP="00DF5284" w14:paraId="53DF6B33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1559EA" w:rsidP="001559EA" w14:paraId="7A22B814" w14:textId="5628D48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559EA">
        <w:rPr>
          <w:rFonts w:eastAsia="Calibri" w:cstheme="minorHAnsi"/>
          <w:sz w:val="24"/>
          <w:szCs w:val="24"/>
        </w:rPr>
        <w:t>Certo da devida atenção, renovo, através deste, meus votos de mais elevada estima e distinta consideração.</w:t>
      </w:r>
    </w:p>
    <w:p w:rsidR="001559EA" w:rsidP="00DE6576" w14:paraId="1B2B731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1BC86C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F0F3F">
        <w:rPr>
          <w:rFonts w:eastAsia="Calibri" w:cstheme="minorHAnsi"/>
          <w:sz w:val="24"/>
          <w:szCs w:val="24"/>
        </w:rPr>
        <w:t>25</w:t>
      </w:r>
      <w:r>
        <w:rPr>
          <w:rFonts w:eastAsia="Calibri" w:cstheme="minorHAnsi"/>
          <w:sz w:val="24"/>
          <w:szCs w:val="24"/>
        </w:rPr>
        <w:t xml:space="preserve"> de </w:t>
      </w:r>
      <w:r w:rsidR="006F0F3F">
        <w:rPr>
          <w:rFonts w:eastAsia="Calibri" w:cstheme="minorHAnsi"/>
          <w:sz w:val="24"/>
          <w:szCs w:val="24"/>
        </w:rPr>
        <w:t>abril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6F0F3F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607DE"/>
    <w:rsid w:val="000F0333"/>
    <w:rsid w:val="00105570"/>
    <w:rsid w:val="00126A8A"/>
    <w:rsid w:val="0013700D"/>
    <w:rsid w:val="001435F4"/>
    <w:rsid w:val="001559EA"/>
    <w:rsid w:val="001E2855"/>
    <w:rsid w:val="001F49F8"/>
    <w:rsid w:val="001F752A"/>
    <w:rsid w:val="00205F9E"/>
    <w:rsid w:val="00400AA8"/>
    <w:rsid w:val="00462552"/>
    <w:rsid w:val="0058659C"/>
    <w:rsid w:val="00620C50"/>
    <w:rsid w:val="00626437"/>
    <w:rsid w:val="0064616E"/>
    <w:rsid w:val="00684426"/>
    <w:rsid w:val="006C43C1"/>
    <w:rsid w:val="006D1E9A"/>
    <w:rsid w:val="006F0F3F"/>
    <w:rsid w:val="007E4B1F"/>
    <w:rsid w:val="008252E2"/>
    <w:rsid w:val="00944C92"/>
    <w:rsid w:val="009625FB"/>
    <w:rsid w:val="009B1940"/>
    <w:rsid w:val="009C2510"/>
    <w:rsid w:val="009D123B"/>
    <w:rsid w:val="00A24F10"/>
    <w:rsid w:val="00AF7835"/>
    <w:rsid w:val="00C87E13"/>
    <w:rsid w:val="00CA59F5"/>
    <w:rsid w:val="00CB12FB"/>
    <w:rsid w:val="00CD0319"/>
    <w:rsid w:val="00D535DF"/>
    <w:rsid w:val="00D74A9E"/>
    <w:rsid w:val="00DE6576"/>
    <w:rsid w:val="00DF5284"/>
    <w:rsid w:val="00E30D51"/>
    <w:rsid w:val="00E8032E"/>
    <w:rsid w:val="00E94FF0"/>
    <w:rsid w:val="00F02AE8"/>
    <w:rsid w:val="00F0777F"/>
    <w:rsid w:val="00F57451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2023-04-25T13:20:00Z</dcterms:created>
  <dcterms:modified xsi:type="dcterms:W3CDTF">2023-04-25T13:21:00Z</dcterms:modified>
</cp:coreProperties>
</file>