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5F9E" w:rsidRPr="00205F9E" w:rsidP="00205F9E" w14:paraId="4DD0E651" w14:textId="5483A23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05F9E">
        <w:rPr>
          <w:rFonts w:eastAsia="Calibri" w:cstheme="minorHAnsi"/>
          <w:sz w:val="24"/>
          <w:szCs w:val="24"/>
        </w:rPr>
        <w:t>Sirvo-me d</w:t>
      </w:r>
      <w:r>
        <w:rPr>
          <w:rFonts w:eastAsia="Calibri" w:cstheme="minorHAnsi"/>
          <w:sz w:val="24"/>
          <w:szCs w:val="24"/>
        </w:rPr>
        <w:t>a</w:t>
      </w:r>
      <w:r w:rsidRPr="00205F9E">
        <w:rPr>
          <w:rFonts w:eastAsia="Calibri" w:cstheme="minorHAnsi"/>
          <w:sz w:val="24"/>
          <w:szCs w:val="24"/>
        </w:rPr>
        <w:t xml:space="preserve"> presente </w:t>
      </w:r>
      <w:r>
        <w:rPr>
          <w:rFonts w:eastAsia="Calibri" w:cstheme="minorHAnsi"/>
          <w:sz w:val="24"/>
          <w:szCs w:val="24"/>
        </w:rPr>
        <w:t>indicação</w:t>
      </w:r>
      <w:r w:rsidRPr="00205F9E">
        <w:rPr>
          <w:rFonts w:eastAsia="Calibri" w:cstheme="minorHAnsi"/>
          <w:sz w:val="24"/>
          <w:szCs w:val="24"/>
        </w:rPr>
        <w:t xml:space="preserve"> para s</w:t>
      </w:r>
      <w:r>
        <w:rPr>
          <w:rFonts w:eastAsia="Calibri" w:cstheme="minorHAnsi"/>
          <w:sz w:val="24"/>
          <w:szCs w:val="24"/>
        </w:rPr>
        <w:t>ugeri</w:t>
      </w:r>
      <w:r w:rsidRPr="00205F9E">
        <w:rPr>
          <w:rFonts w:eastAsia="Calibri" w:cstheme="minorHAnsi"/>
          <w:sz w:val="24"/>
          <w:szCs w:val="24"/>
        </w:rPr>
        <w:t xml:space="preserve">r ao Exmo. Sr. Prefeito do Munícipio de Sumaré, Luiz Alfredo Castro </w:t>
      </w:r>
      <w:r w:rsidRPr="00205F9E">
        <w:rPr>
          <w:rFonts w:eastAsia="Calibri" w:cstheme="minorHAnsi"/>
          <w:sz w:val="24"/>
          <w:szCs w:val="24"/>
        </w:rPr>
        <w:t>Ruzza</w:t>
      </w:r>
      <w:r w:rsidRPr="00205F9E">
        <w:rPr>
          <w:rFonts w:eastAsia="Calibri" w:cstheme="minorHAnsi"/>
          <w:sz w:val="24"/>
          <w:szCs w:val="24"/>
        </w:rPr>
        <w:t xml:space="preserve"> </w:t>
      </w:r>
      <w:r w:rsidRPr="00205F9E">
        <w:rPr>
          <w:rFonts w:eastAsia="Calibri" w:cstheme="minorHAnsi"/>
          <w:sz w:val="24"/>
          <w:szCs w:val="24"/>
        </w:rPr>
        <w:t>Dalben</w:t>
      </w:r>
      <w:r w:rsidRPr="00205F9E">
        <w:rPr>
          <w:rFonts w:eastAsia="Calibri" w:cstheme="minorHAnsi"/>
          <w:sz w:val="24"/>
          <w:szCs w:val="24"/>
        </w:rPr>
        <w:t xml:space="preserve">, que seja determinado aos setores competentes, em caráter de urgência, a realização do fechamento da passagem para motos nas passarelas que ligam o bairro Jardim Primavera aos bairros Residencial Virgílio Basso e Jardim São Domingos. </w:t>
      </w:r>
    </w:p>
    <w:p w:rsidR="00205F9E" w:rsidP="00205F9E" w14:paraId="29C47D0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5F9E" w:rsidRPr="00205F9E" w:rsidP="00205F9E" w14:paraId="15606351" w14:textId="688DFA3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05F9E">
        <w:rPr>
          <w:rFonts w:eastAsia="Calibri" w:cstheme="minorHAnsi"/>
          <w:sz w:val="24"/>
          <w:szCs w:val="24"/>
        </w:rPr>
        <w:t>Trata-se de reivindicação da população dos mencionados bairros, uma vez que as referidas passagens, construídas para travessias de pedestres sobre o Ribeirão Quilombo, têm sido utilizadas com frequência e de forma imprudente por motociclistas, os quais aplicam altas velocidades, gerando grandes riscos de acidentes. Parte dos moradores, inclusive, relatou a ocorrência recente de um atropelamento em uma das pontes. Segundo os relatos, a situação de acidentes é recorrente no local.</w:t>
      </w:r>
    </w:p>
    <w:p w:rsidR="00205F9E" w:rsidP="00205F9E" w14:paraId="185D938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205F9E" w14:paraId="39747722" w14:textId="71FD2AB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05F9E">
        <w:rPr>
          <w:rFonts w:eastAsia="Calibri" w:cstheme="minorHAnsi"/>
          <w:sz w:val="24"/>
          <w:szCs w:val="24"/>
        </w:rPr>
        <w:t xml:space="preserve"> Cabe esclarecer alguns detalhes sobre as duas passarelas de passagem em questão. Uma delas, que conecta a Avenida Eugênia </w:t>
      </w:r>
      <w:r w:rsidRPr="00205F9E">
        <w:rPr>
          <w:rFonts w:eastAsia="Calibri" w:cstheme="minorHAnsi"/>
          <w:sz w:val="24"/>
          <w:szCs w:val="24"/>
        </w:rPr>
        <w:t>Biancalana</w:t>
      </w:r>
      <w:r w:rsidRPr="00205F9E">
        <w:rPr>
          <w:rFonts w:eastAsia="Calibri" w:cstheme="minorHAnsi"/>
          <w:sz w:val="24"/>
          <w:szCs w:val="24"/>
        </w:rPr>
        <w:t xml:space="preserve"> Duarte (Jardim Primavera) à Rua Vinte e Um (Residencial Virgílio Basso), não possui nenhum obstáculo para motos, como podemos ver nas fotos abaixo.</w:t>
      </w:r>
    </w:p>
    <w:p w:rsidR="00205F9E" w:rsidP="00205F9E" w14:paraId="256A80CD" w14:textId="0C34B7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255905</wp:posOffset>
            </wp:positionV>
            <wp:extent cx="2505075" cy="2194260"/>
            <wp:effectExtent l="0" t="0" r="0" b="0"/>
            <wp:wrapNone/>
            <wp:docPr id="17386958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9142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10" b="24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9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217805</wp:posOffset>
            </wp:positionV>
            <wp:extent cx="2505075" cy="2227620"/>
            <wp:effectExtent l="0" t="0" r="0" b="1270"/>
            <wp:wrapNone/>
            <wp:docPr id="11049951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010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74" b="28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F9E" w:rsidP="00205F9E" w14:paraId="0BCDBE21" w14:textId="74B66F5C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79FB4FBA" w14:textId="1FDF0025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15350AFD" w14:textId="791DEDB2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56EEEBCF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31FE5896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63128192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50CD5D2B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4001865A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34AB6F11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2F28053C" w14:textId="3EDC60DA">
      <w:pPr>
        <w:spacing w:after="0" w:line="360" w:lineRule="auto"/>
        <w:ind w:firstLine="1560"/>
        <w:jc w:val="both"/>
        <w:rPr>
          <w:rFonts w:eastAsia="Calibri" w:cstheme="minorHAnsi"/>
          <w:sz w:val="24"/>
          <w:szCs w:val="24"/>
        </w:rPr>
      </w:pPr>
      <w:r w:rsidRPr="00205F9E">
        <w:rPr>
          <w:rFonts w:eastAsia="Calibri" w:cstheme="minorHAnsi"/>
          <w:sz w:val="24"/>
          <w:szCs w:val="24"/>
        </w:rPr>
        <w:t xml:space="preserve">A outra, que liga a Avenida Eugênia </w:t>
      </w:r>
      <w:r w:rsidRPr="00205F9E">
        <w:rPr>
          <w:rFonts w:eastAsia="Calibri" w:cstheme="minorHAnsi"/>
          <w:sz w:val="24"/>
          <w:szCs w:val="24"/>
        </w:rPr>
        <w:t>Biancalana</w:t>
      </w:r>
      <w:r w:rsidRPr="00205F9E">
        <w:rPr>
          <w:rFonts w:eastAsia="Calibri" w:cstheme="minorHAnsi"/>
          <w:sz w:val="24"/>
          <w:szCs w:val="24"/>
        </w:rPr>
        <w:t xml:space="preserve"> Duarte (Jardim Primavera) à Rua Joseph </w:t>
      </w:r>
      <w:r w:rsidRPr="00205F9E">
        <w:rPr>
          <w:rFonts w:eastAsia="Calibri" w:cstheme="minorHAnsi"/>
          <w:sz w:val="24"/>
          <w:szCs w:val="24"/>
        </w:rPr>
        <w:t>Pleasent</w:t>
      </w:r>
      <w:r w:rsidRPr="00205F9E">
        <w:rPr>
          <w:rFonts w:eastAsia="Calibri" w:cstheme="minorHAnsi"/>
          <w:sz w:val="24"/>
          <w:szCs w:val="24"/>
        </w:rPr>
        <w:t xml:space="preserve"> </w:t>
      </w:r>
      <w:r w:rsidRPr="00205F9E">
        <w:rPr>
          <w:rFonts w:eastAsia="Calibri" w:cstheme="minorHAnsi"/>
          <w:sz w:val="24"/>
          <w:szCs w:val="24"/>
        </w:rPr>
        <w:t>Fenley</w:t>
      </w:r>
      <w:r w:rsidRPr="00205F9E">
        <w:rPr>
          <w:rFonts w:eastAsia="Calibri" w:cstheme="minorHAnsi"/>
          <w:sz w:val="24"/>
          <w:szCs w:val="24"/>
        </w:rPr>
        <w:t xml:space="preserve"> (Jardim São Domingos) já possui uma barra de metal em cada extremidade, como é possível notar nas fotos a seguir. Entretanto, os obstáculos são ineficazes, não produzindo os efeitos desejados de impedimento de tráfego de motocicletas.</w:t>
      </w:r>
    </w:p>
    <w:p w:rsidR="00205F9E" w:rsidP="00205F9E" w14:paraId="07D590F1" w14:textId="686B5D7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163195</wp:posOffset>
            </wp:positionV>
            <wp:extent cx="2858770" cy="2409825"/>
            <wp:effectExtent l="0" t="0" r="0" b="9525"/>
            <wp:wrapNone/>
            <wp:docPr id="32902008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3420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14" b="30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161290</wp:posOffset>
            </wp:positionV>
            <wp:extent cx="2329815" cy="2419350"/>
            <wp:effectExtent l="0" t="0" r="0" b="0"/>
            <wp:wrapNone/>
            <wp:docPr id="85962983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1926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 b="23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F9E" w:rsidP="00205F9E" w14:paraId="7F743CB1" w14:textId="14371B6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7E09E104" w14:textId="58B1B76D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7A485802" w14:textId="0B35B04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789CD809" w14:textId="6F8BE39D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38A16FD6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1DA4B94F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04FEA983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454CB091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P="00205F9E" w14:paraId="70C2E2A1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05F9E" w:rsidRPr="00205F9E" w:rsidP="00205F9E" w14:paraId="77724285" w14:textId="77777777">
      <w:pPr>
        <w:spacing w:after="0" w:line="360" w:lineRule="auto"/>
        <w:ind w:firstLine="1560"/>
        <w:jc w:val="both"/>
        <w:rPr>
          <w:rFonts w:eastAsia="Calibri" w:cstheme="minorHAnsi"/>
          <w:sz w:val="24"/>
          <w:szCs w:val="24"/>
        </w:rPr>
      </w:pPr>
      <w:r w:rsidRPr="00205F9E">
        <w:rPr>
          <w:rFonts w:eastAsia="Calibri" w:cstheme="minorHAnsi"/>
          <w:sz w:val="24"/>
          <w:szCs w:val="24"/>
        </w:rPr>
        <w:t xml:space="preserve">Sendo assim, solicito que seja realizada a implantação de obstáculos eficazes para impedir o trânsito das motocicletas em ambas as passarelas, a fim de assegurar a segurança e reduzir o número de acidentes nos locais. </w:t>
      </w:r>
    </w:p>
    <w:p w:rsidR="00205F9E" w:rsidRPr="00205F9E" w:rsidP="00205F9E" w14:paraId="756EEC90" w14:textId="77777777">
      <w:pPr>
        <w:spacing w:after="0" w:line="360" w:lineRule="auto"/>
        <w:ind w:firstLine="1560"/>
        <w:jc w:val="both"/>
        <w:rPr>
          <w:rFonts w:eastAsia="Calibri" w:cstheme="minorHAnsi"/>
          <w:sz w:val="24"/>
          <w:szCs w:val="24"/>
        </w:rPr>
      </w:pPr>
    </w:p>
    <w:p w:rsidR="00205F9E" w:rsidRPr="00205F9E" w:rsidP="00205F9E" w14:paraId="3B764115" w14:textId="77777777">
      <w:pPr>
        <w:spacing w:after="0" w:line="360" w:lineRule="auto"/>
        <w:ind w:firstLine="1560"/>
        <w:jc w:val="both"/>
        <w:rPr>
          <w:rFonts w:eastAsia="Calibri" w:cstheme="minorHAnsi"/>
          <w:sz w:val="24"/>
          <w:szCs w:val="24"/>
        </w:rPr>
      </w:pPr>
      <w:r w:rsidRPr="00205F9E">
        <w:rPr>
          <w:rFonts w:eastAsia="Calibri" w:cstheme="minorHAnsi"/>
          <w:sz w:val="24"/>
          <w:szCs w:val="24"/>
        </w:rPr>
        <w:t>Certo da devida atenção, renovo, através deste, meus votos de mais elevada estima e distinta consideração.</w:t>
      </w:r>
    </w:p>
    <w:p w:rsidR="00205F9E" w:rsidP="00205F9E" w14:paraId="425CFA0D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1BC86C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F0F3F">
        <w:rPr>
          <w:rFonts w:eastAsia="Calibri" w:cstheme="minorHAnsi"/>
          <w:sz w:val="24"/>
          <w:szCs w:val="24"/>
        </w:rPr>
        <w:t>25</w:t>
      </w:r>
      <w:r>
        <w:rPr>
          <w:rFonts w:eastAsia="Calibri" w:cstheme="minorHAnsi"/>
          <w:sz w:val="24"/>
          <w:szCs w:val="24"/>
        </w:rPr>
        <w:t xml:space="preserve"> de </w:t>
      </w:r>
      <w:r w:rsidR="006F0F3F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6F0F3F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3700D"/>
    <w:rsid w:val="001435F4"/>
    <w:rsid w:val="001E2855"/>
    <w:rsid w:val="001F49F8"/>
    <w:rsid w:val="001F752A"/>
    <w:rsid w:val="00205F9E"/>
    <w:rsid w:val="00462552"/>
    <w:rsid w:val="00620C50"/>
    <w:rsid w:val="00626437"/>
    <w:rsid w:val="0064616E"/>
    <w:rsid w:val="00684426"/>
    <w:rsid w:val="006D1E9A"/>
    <w:rsid w:val="006F0F3F"/>
    <w:rsid w:val="007E4B1F"/>
    <w:rsid w:val="008252E2"/>
    <w:rsid w:val="00944C92"/>
    <w:rsid w:val="009625FB"/>
    <w:rsid w:val="009B1940"/>
    <w:rsid w:val="009C2510"/>
    <w:rsid w:val="009D123B"/>
    <w:rsid w:val="00A24F10"/>
    <w:rsid w:val="00AF7835"/>
    <w:rsid w:val="00C87E13"/>
    <w:rsid w:val="00CA59F5"/>
    <w:rsid w:val="00CB12FB"/>
    <w:rsid w:val="00CD0319"/>
    <w:rsid w:val="00D535DF"/>
    <w:rsid w:val="00D74A9E"/>
    <w:rsid w:val="00E30D51"/>
    <w:rsid w:val="00E8032E"/>
    <w:rsid w:val="00E94FF0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2023-04-25T11:26:00Z</dcterms:created>
  <dcterms:modified xsi:type="dcterms:W3CDTF">2023-04-25T12:57:00Z</dcterms:modified>
</cp:coreProperties>
</file>