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C537E2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B6C66">
        <w:rPr>
          <w:rFonts w:ascii="Arial" w:hAnsi="Arial" w:cs="Arial"/>
          <w:b/>
          <w:sz w:val="24"/>
          <w:szCs w:val="24"/>
          <w:u w:val="single"/>
        </w:rPr>
        <w:t>Avenida Dom Pedro I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2435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AF4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42010-D095-4CD4-9A9C-FBCC9EA3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7</cp:revision>
  <cp:lastPrinted>2021-02-25T18:05:00Z</cp:lastPrinted>
  <dcterms:created xsi:type="dcterms:W3CDTF">2023-03-27T11:55:00Z</dcterms:created>
  <dcterms:modified xsi:type="dcterms:W3CDTF">2023-04-24T12:44:00Z</dcterms:modified>
</cp:coreProperties>
</file>