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2088898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A3F83">
        <w:rPr>
          <w:rFonts w:ascii="Arial" w:hAnsi="Arial" w:cs="Arial"/>
          <w:sz w:val="24"/>
          <w:szCs w:val="24"/>
        </w:rPr>
        <w:t>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DE4D43">
        <w:rPr>
          <w:rFonts w:ascii="Arial" w:hAnsi="Arial" w:cs="Arial"/>
          <w:sz w:val="24"/>
          <w:szCs w:val="24"/>
        </w:rPr>
        <w:t>José Gonçal</w:t>
      </w:r>
      <w:r w:rsidR="009D10DB">
        <w:rPr>
          <w:rFonts w:ascii="Arial" w:hAnsi="Arial" w:cs="Arial"/>
          <w:sz w:val="24"/>
          <w:szCs w:val="24"/>
        </w:rPr>
        <w:t xml:space="preserve">ves </w:t>
      </w:r>
      <w:r w:rsidR="00700CA7">
        <w:rPr>
          <w:rFonts w:ascii="Arial" w:hAnsi="Arial" w:cs="Arial"/>
          <w:sz w:val="24"/>
          <w:szCs w:val="24"/>
        </w:rPr>
        <w:t>de Souza</w:t>
      </w:r>
      <w:r w:rsidR="00B65DF0">
        <w:rPr>
          <w:rFonts w:ascii="Arial" w:hAnsi="Arial" w:cs="Arial"/>
          <w:sz w:val="24"/>
          <w:szCs w:val="24"/>
        </w:rPr>
        <w:t xml:space="preserve">, bairro Jardim </w:t>
      </w:r>
      <w:r w:rsidR="00594ADD">
        <w:rPr>
          <w:rFonts w:ascii="Arial" w:hAnsi="Arial" w:cs="Arial"/>
          <w:sz w:val="24"/>
          <w:szCs w:val="24"/>
        </w:rPr>
        <w:t>Maracanã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00CA7" w:rsidP="00700CA7" w14:paraId="138FDAF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5312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5EDE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67E38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0EAD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308E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3F83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0CA7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1FF1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476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2C25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C77E8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3E8D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2023-04-20T16:11:00Z</dcterms:created>
  <dcterms:modified xsi:type="dcterms:W3CDTF">2023-04-20T16:11:00Z</dcterms:modified>
</cp:coreProperties>
</file>