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497ACF73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>
        <w:rPr>
          <w:rFonts w:ascii="Arial" w:hAnsi="Arial" w:cs="Arial"/>
          <w:b/>
          <w:szCs w:val="24"/>
        </w:rPr>
        <w:t xml:space="preserve">Francisco Felipe Néri (antiga 2), do Jardim </w:t>
      </w:r>
      <w:r>
        <w:rPr>
          <w:rFonts w:ascii="Arial" w:hAnsi="Arial" w:cs="Arial"/>
          <w:b/>
          <w:szCs w:val="24"/>
        </w:rPr>
        <w:t>Volobueff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devido ao intenso </w:t>
      </w:r>
      <w:r w:rsidR="00997D13">
        <w:rPr>
          <w:rFonts w:ascii="Arial" w:hAnsi="Arial" w:cs="Arial"/>
          <w:bCs/>
          <w:szCs w:val="24"/>
        </w:rPr>
        <w:t>fluxo de</w:t>
      </w:r>
      <w:r w:rsidRPr="004315EE">
        <w:rPr>
          <w:rFonts w:ascii="Arial" w:hAnsi="Arial" w:cs="Arial"/>
          <w:bCs/>
          <w:szCs w:val="24"/>
        </w:rPr>
        <w:t xml:space="preserve"> veículos </w:t>
      </w:r>
      <w:r w:rsidR="00997D13">
        <w:rPr>
          <w:rFonts w:ascii="Arial" w:hAnsi="Arial" w:cs="Arial"/>
          <w:bCs/>
          <w:szCs w:val="24"/>
        </w:rPr>
        <w:t>e às fortes chuvas das últimas semanas.</w:t>
      </w:r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bookmarkStart w:id="0" w:name="_GoBack"/>
      <w:bookmarkEnd w:id="0"/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9472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23B6"/>
    <w:rsid w:val="009972F3"/>
    <w:rsid w:val="00997D1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2021-02-17T16:27:00Z</dcterms:created>
  <dcterms:modified xsi:type="dcterms:W3CDTF">2021-02-17T23:50:00Z</dcterms:modified>
</cp:coreProperties>
</file>