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A" w:rsidRDefault="009629CC" w:rsidP="00E5397A">
      <w:pPr>
        <w:outlineLvl w:val="0"/>
        <w:rPr>
          <w:rFonts w:ascii="Bookman Old Style" w:hAnsi="Bookman Old Style"/>
          <w:b/>
          <w:color w:val="000000"/>
        </w:rPr>
      </w:pPr>
      <w:permStart w:id="1273891071" w:edGrp="everyone"/>
      <w:r>
        <w:rPr>
          <w:rFonts w:ascii="Bookman Old Style" w:hAnsi="Bookman Old Style"/>
          <w:b/>
          <w:color w:val="000000"/>
        </w:rPr>
        <w:t>EXMO. SR. PRESIDENTE DA CÂMARA MUNICIPAL DE SUMARÉ/SP.</w:t>
      </w:r>
    </w:p>
    <w:p w:rsidR="00E5397A" w:rsidRPr="00087890" w:rsidRDefault="009629CC" w:rsidP="00E5397A">
      <w:pPr>
        <w:pStyle w:val="PargrafodaLista"/>
        <w:numPr>
          <w:ilvl w:val="0"/>
          <w:numId w:val="8"/>
        </w:numPr>
        <w:outlineLvl w:val="0"/>
        <w:rPr>
          <w:rFonts w:ascii="Bookman Old Style" w:hAnsi="Bookman Old Style"/>
          <w:b/>
          <w:color w:val="000000"/>
          <w:sz w:val="24"/>
          <w:szCs w:val="24"/>
        </w:rPr>
      </w:pPr>
      <w:r w:rsidRPr="00087890">
        <w:rPr>
          <w:rFonts w:ascii="Bookman Old Style" w:hAnsi="Bookman Old Style"/>
          <w:b/>
          <w:color w:val="000000"/>
          <w:sz w:val="24"/>
          <w:szCs w:val="24"/>
        </w:rPr>
        <w:t>PEDIDO URGENCIA ESPECIAL</w:t>
      </w:r>
    </w:p>
    <w:p w:rsidR="00E5397A" w:rsidRDefault="00E5397A" w:rsidP="00E5397A">
      <w:pPr>
        <w:outlineLvl w:val="0"/>
        <w:rPr>
          <w:rFonts w:ascii="Bookman Old Style" w:hAnsi="Bookman Old Style"/>
          <w:b/>
          <w:color w:val="000000"/>
        </w:rPr>
      </w:pPr>
    </w:p>
    <w:p w:rsidR="00E5397A" w:rsidRPr="00087890" w:rsidRDefault="009629CC" w:rsidP="00E5397A">
      <w:pPr>
        <w:ind w:firstLine="1134"/>
        <w:jc w:val="both"/>
        <w:outlineLvl w:val="0"/>
        <w:rPr>
          <w:rFonts w:ascii="Bookman Old Style" w:hAnsi="Bookman Old Style"/>
          <w:bCs/>
          <w:color w:val="000000"/>
        </w:rPr>
      </w:pPr>
      <w:r w:rsidRPr="00087890">
        <w:rPr>
          <w:rFonts w:ascii="Bookman Old Style" w:hAnsi="Bookman Old Style"/>
          <w:bCs/>
          <w:color w:val="000000"/>
        </w:rPr>
        <w:t xml:space="preserve">NOS TERMOS DO ARTIGO 233 E SEGUINTES DO Regimento Interno desta Casa, requeremos a V. Exa., após ouvido o plenário, a tramitação em Regime de Urgência Especial, da seguinte </w:t>
      </w:r>
      <w:r w:rsidRPr="00087890">
        <w:rPr>
          <w:rFonts w:ascii="Bookman Old Style" w:hAnsi="Bookman Old Style"/>
          <w:bCs/>
          <w:color w:val="000000"/>
        </w:rPr>
        <w:t>matéria:</w:t>
      </w:r>
    </w:p>
    <w:p w:rsidR="00E5397A" w:rsidRPr="00802A4E" w:rsidRDefault="009629CC" w:rsidP="00E5397A">
      <w:pPr>
        <w:pStyle w:val="NormalWeb"/>
        <w:numPr>
          <w:ilvl w:val="0"/>
          <w:numId w:val="7"/>
        </w:numPr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</w:rPr>
        <w:t>Projeto de Lei Nº 99/2023</w:t>
      </w:r>
      <w:r w:rsidR="002D664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– Autoria: </w:t>
      </w:r>
      <w:r w:rsidR="00F9155D" w:rsidRPr="00F9155D">
        <w:rPr>
          <w:rFonts w:ascii="Bookman Old Style" w:hAnsi="Bookman Old Style"/>
        </w:rPr>
        <w:t xml:space="preserve">SILVIO COLTRO, DIGÃO </w:t>
      </w:r>
      <w:r>
        <w:rPr>
          <w:rFonts w:ascii="Bookman Old Style" w:hAnsi="Bookman Old Style"/>
        </w:rPr>
        <w:t>– Autoriza o Poder Executivo a adotar Medidas Preventivas de Segurança nos estabelecimentos de Ensino da Rede Pública Municipal de Sumaré, incluindo a instalação de detectores de metais nos</w:t>
      </w:r>
      <w:r>
        <w:rPr>
          <w:rFonts w:ascii="Bookman Old Style" w:hAnsi="Bookman Old Style"/>
        </w:rPr>
        <w:t xml:space="preserve"> acessos e a presença de Profissionais de Segurança e Vigilância Patrimonial nas </w:t>
      </w:r>
      <w:proofErr w:type="gramStart"/>
      <w:r>
        <w:rPr>
          <w:rFonts w:ascii="Bookman Old Style" w:hAnsi="Bookman Old Style"/>
        </w:rPr>
        <w:t>Unidades..</w:t>
      </w:r>
      <w:proofErr w:type="gramEnd"/>
    </w:p>
    <w:p w:rsidR="00E5397A" w:rsidRPr="00087890" w:rsidRDefault="009629CC" w:rsidP="00E5397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Bookman Old Style" w:hAnsi="Bookman Old Style"/>
          <w:color w:val="000000"/>
          <w:sz w:val="22"/>
          <w:szCs w:val="22"/>
        </w:rPr>
      </w:pPr>
      <w:r w:rsidRPr="00087890">
        <w:rPr>
          <w:rFonts w:ascii="Bookman Old Style" w:hAnsi="Bookman Old Style"/>
          <w:color w:val="000000"/>
          <w:sz w:val="22"/>
          <w:szCs w:val="22"/>
        </w:rPr>
        <w:t>O pedido de urgência da matéria se fundamenta na própria mensagem que acompanha a matéria.</w:t>
      </w:r>
    </w:p>
    <w:p w:rsidR="00E5397A" w:rsidRPr="00087890" w:rsidRDefault="00E5397A" w:rsidP="00E5397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E5397A" w:rsidRDefault="009629CC" w:rsidP="00E5397A">
      <w:pPr>
        <w:rPr>
          <w:rFonts w:ascii="Bookman Old Style" w:hAnsi="Bookman Old Style"/>
          <w:color w:val="000000"/>
        </w:rPr>
      </w:pPr>
      <w:r w:rsidRPr="00087890">
        <w:rPr>
          <w:rFonts w:ascii="Bookman Old Style" w:hAnsi="Bookman Old Style"/>
          <w:color w:val="000000"/>
        </w:rPr>
        <w:t xml:space="preserve">                                      </w:t>
      </w:r>
      <w:r>
        <w:rPr>
          <w:rFonts w:ascii="Bookman Old Style" w:hAnsi="Bookman Old Style"/>
          <w:color w:val="000000"/>
        </w:rPr>
        <w:t xml:space="preserve">             Sala de Comissões, 11</w:t>
      </w:r>
      <w:r>
        <w:rPr>
          <w:rFonts w:ascii="Bookman Old Style" w:hAnsi="Bookman Old Style"/>
          <w:color w:val="000000"/>
        </w:rPr>
        <w:t xml:space="preserve"> de abril de 2023</w:t>
      </w: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CE103E" w:rsidRDefault="00CE103E" w:rsidP="00E5397A">
      <w:pPr>
        <w:jc w:val="center"/>
        <w:rPr>
          <w:rFonts w:ascii="Bookman Old Style" w:hAnsi="Bookman Old Style"/>
          <w:b/>
        </w:rPr>
      </w:pPr>
    </w:p>
    <w:p w:rsidR="00E5397A" w:rsidRDefault="00E5397A" w:rsidP="00E5397A">
      <w:pPr>
        <w:jc w:val="center"/>
        <w:rPr>
          <w:rFonts w:ascii="Bookman Old Style" w:hAnsi="Bookman Old Style"/>
          <w:b/>
        </w:rPr>
      </w:pPr>
    </w:p>
    <w:p w:rsidR="00E5397A" w:rsidRDefault="009629CC" w:rsidP="00E5397A">
      <w:pPr>
        <w:rPr>
          <w:rFonts w:ascii="Bookman Old Style" w:hAnsi="Bookman Old Style"/>
          <w:b/>
          <w:sz w:val="20"/>
          <w:szCs w:val="20"/>
        </w:rPr>
      </w:pPr>
      <w:r w:rsidRPr="0029080B">
        <w:rPr>
          <w:rFonts w:ascii="Bookman Old Style" w:hAnsi="Bookman Old Style"/>
          <w:b/>
          <w:sz w:val="20"/>
          <w:szCs w:val="20"/>
        </w:rPr>
        <w:t>H</w:t>
      </w:r>
      <w:r w:rsidR="00C37011">
        <w:rPr>
          <w:rFonts w:ascii="Bookman Old Style" w:hAnsi="Bookman Old Style"/>
          <w:b/>
          <w:sz w:val="20"/>
          <w:szCs w:val="20"/>
        </w:rPr>
        <w:t>É</w:t>
      </w:r>
      <w:r w:rsidRPr="0029080B">
        <w:rPr>
          <w:rFonts w:ascii="Bookman Old Style" w:hAnsi="Bookman Old Style"/>
          <w:b/>
          <w:sz w:val="20"/>
          <w:szCs w:val="20"/>
        </w:rPr>
        <w:t>LIO SILVA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>ANDRE DA FARMACIA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29080B">
        <w:rPr>
          <w:rFonts w:ascii="Bookman Old Style" w:hAnsi="Bookman Old Style"/>
          <w:b/>
          <w:sz w:val="20"/>
          <w:szCs w:val="20"/>
        </w:rPr>
        <w:t xml:space="preserve">JOEL CARDOSO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629C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JOÃO MAIORAL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TIÃO CORREA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SIRINEU ARAUJO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629C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ALAN LEAL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TONINHO MINEIRO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PEREIRINHA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DIGÃO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629C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SILVIO COLTRO                LUCAS AGOSTINHO                ULISSES GOMES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629C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FERNANDO DO POSTO 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RAI </w:t>
      </w:r>
      <w:r w:rsidR="00402168">
        <w:rPr>
          <w:rFonts w:ascii="Bookman Old Style" w:hAnsi="Bookman Old Style"/>
          <w:b/>
          <w:sz w:val="20"/>
          <w:szCs w:val="20"/>
        </w:rPr>
        <w:t>DO PARAISO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>GILSON CAVERNA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9629C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</w:t>
      </w:r>
    </w:p>
    <w:p w:rsidR="00E5397A" w:rsidRDefault="009629C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RODRIGO GOMES                     WILLIAN SOUZA                     VALDIR OLIVEIRA       </w:t>
      </w: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</w:p>
    <w:p w:rsidR="00E5397A" w:rsidRDefault="00E5397A" w:rsidP="00E5397A">
      <w:pPr>
        <w:rPr>
          <w:rFonts w:ascii="Bookman Old Style" w:hAnsi="Bookman Old Style"/>
          <w:b/>
          <w:sz w:val="20"/>
          <w:szCs w:val="20"/>
        </w:rPr>
      </w:pPr>
      <w:bookmarkStart w:id="0" w:name="_GoBack"/>
      <w:bookmarkEnd w:id="0"/>
    </w:p>
    <w:p w:rsidR="00E5397A" w:rsidRPr="0029080B" w:rsidRDefault="009629CC" w:rsidP="00E5397A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RUDINEI LOBO      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VALDINEI PEREIRA    </w:t>
      </w:r>
      <w:permEnd w:id="1273891071"/>
    </w:p>
    <w:sectPr w:rsidR="00E5397A" w:rsidRPr="0029080B" w:rsidSect="00CE103E">
      <w:headerReference w:type="default" r:id="rId8"/>
      <w:footerReference w:type="default" r:id="rId9"/>
      <w:pgSz w:w="11906" w:h="16838"/>
      <w:pgMar w:top="1843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CC" w:rsidRDefault="009629CC">
      <w:r>
        <w:separator/>
      </w:r>
    </w:p>
  </w:endnote>
  <w:endnote w:type="continuationSeparator" w:id="0">
    <w:p w:rsidR="009629CC" w:rsidRDefault="0096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65226898"/>
  <w:bookmarkStart w:id="2" w:name="_Hlk65226899"/>
  <w:p w:rsidR="00626437" w:rsidRPr="006D1E9A" w:rsidRDefault="009629CC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RDefault="009629CC" w:rsidP="006D1E9A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CC" w:rsidRDefault="009629CC">
      <w:r>
        <w:separator/>
      </w:r>
    </w:p>
  </w:footnote>
  <w:footnote w:type="continuationSeparator" w:id="0">
    <w:p w:rsidR="009629CC" w:rsidRDefault="00962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37" w:rsidRPr="006D1E9A" w:rsidRDefault="009629CC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3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672F6C"/>
    <w:multiLevelType w:val="hybridMultilevel"/>
    <w:tmpl w:val="70422798"/>
    <w:lvl w:ilvl="0" w:tplc="65BC49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F410D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7AA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09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443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C8D9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AA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2C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829F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D5ADC"/>
    <w:multiLevelType w:val="hybridMultilevel"/>
    <w:tmpl w:val="1B12D134"/>
    <w:lvl w:ilvl="0" w:tplc="AE021D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FF23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C26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24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80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260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4B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EC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F00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61E4C"/>
    <w:rsid w:val="00087890"/>
    <w:rsid w:val="000C62C2"/>
    <w:rsid w:val="000D2BDC"/>
    <w:rsid w:val="00104AAA"/>
    <w:rsid w:val="0015657E"/>
    <w:rsid w:val="00156CF8"/>
    <w:rsid w:val="0029080B"/>
    <w:rsid w:val="002D664E"/>
    <w:rsid w:val="003D142A"/>
    <w:rsid w:val="00402168"/>
    <w:rsid w:val="00460A32"/>
    <w:rsid w:val="00474D1C"/>
    <w:rsid w:val="004B2CC9"/>
    <w:rsid w:val="0051286F"/>
    <w:rsid w:val="00601B0A"/>
    <w:rsid w:val="00626437"/>
    <w:rsid w:val="00632FA0"/>
    <w:rsid w:val="00653100"/>
    <w:rsid w:val="006C41A4"/>
    <w:rsid w:val="006D1E9A"/>
    <w:rsid w:val="006F6BCF"/>
    <w:rsid w:val="00802A4E"/>
    <w:rsid w:val="00822396"/>
    <w:rsid w:val="008236B4"/>
    <w:rsid w:val="00903B06"/>
    <w:rsid w:val="00960257"/>
    <w:rsid w:val="009629CC"/>
    <w:rsid w:val="00982785"/>
    <w:rsid w:val="009A1F9B"/>
    <w:rsid w:val="00A06CF2"/>
    <w:rsid w:val="00AE6AEE"/>
    <w:rsid w:val="00C00C1E"/>
    <w:rsid w:val="00C36776"/>
    <w:rsid w:val="00C37011"/>
    <w:rsid w:val="00CD6B58"/>
    <w:rsid w:val="00CE103E"/>
    <w:rsid w:val="00CF401E"/>
    <w:rsid w:val="00D432AC"/>
    <w:rsid w:val="00E5397A"/>
    <w:rsid w:val="00F9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726D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locked/>
    <w:rsid w:val="00E539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CE10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03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A040-0BF6-48B9-9180-B592B4AE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1038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Gustavo Almeida</cp:lastModifiedBy>
  <cp:revision>12</cp:revision>
  <cp:lastPrinted>2023-04-11T17:21:00Z</cp:lastPrinted>
  <dcterms:created xsi:type="dcterms:W3CDTF">2023-03-03T14:28:00Z</dcterms:created>
  <dcterms:modified xsi:type="dcterms:W3CDTF">2023-04-11T17:21:00Z</dcterms:modified>
</cp:coreProperties>
</file>