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567C343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265DBA" w:rsidR="00265DBA">
        <w:rPr>
          <w:rFonts w:ascii="Bookman Old Style" w:hAnsi="Bookman Old Style" w:cs="Arial"/>
          <w:sz w:val="24"/>
          <w:szCs w:val="24"/>
        </w:rPr>
        <w:t>Rua Luiz Romildo Vendramini, Jardim Residencial Veccon.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3BBE8F0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D6470C">
        <w:rPr>
          <w:rFonts w:ascii="Bookman Old Style" w:hAnsi="Bookman Old Style" w:cs="Arial"/>
          <w:sz w:val="24"/>
          <w:szCs w:val="24"/>
          <w:lang w:val="pt-PT"/>
        </w:rPr>
        <w:t>11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0B1F11" w:rsidP="007044E7" w14:paraId="2BB34B12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891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1F11"/>
    <w:rsid w:val="000D614D"/>
    <w:rsid w:val="000F6E08"/>
    <w:rsid w:val="00112286"/>
    <w:rsid w:val="00197158"/>
    <w:rsid w:val="001E31D2"/>
    <w:rsid w:val="00252578"/>
    <w:rsid w:val="00265674"/>
    <w:rsid w:val="00265DBA"/>
    <w:rsid w:val="00270EDB"/>
    <w:rsid w:val="002872E6"/>
    <w:rsid w:val="00330945"/>
    <w:rsid w:val="003529E2"/>
    <w:rsid w:val="00371B49"/>
    <w:rsid w:val="003A07F7"/>
    <w:rsid w:val="003F6FEE"/>
    <w:rsid w:val="00425C33"/>
    <w:rsid w:val="004822AD"/>
    <w:rsid w:val="004D73D7"/>
    <w:rsid w:val="00582DEE"/>
    <w:rsid w:val="005E1489"/>
    <w:rsid w:val="005F35B6"/>
    <w:rsid w:val="00626437"/>
    <w:rsid w:val="00654F9F"/>
    <w:rsid w:val="00690390"/>
    <w:rsid w:val="006D1E9A"/>
    <w:rsid w:val="006E6D67"/>
    <w:rsid w:val="007007A1"/>
    <w:rsid w:val="007044E7"/>
    <w:rsid w:val="007C741F"/>
    <w:rsid w:val="00865EBD"/>
    <w:rsid w:val="008C6CC0"/>
    <w:rsid w:val="008E783C"/>
    <w:rsid w:val="00902856"/>
    <w:rsid w:val="009230A1"/>
    <w:rsid w:val="009463C3"/>
    <w:rsid w:val="00962B13"/>
    <w:rsid w:val="009A38B6"/>
    <w:rsid w:val="009C577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6470C"/>
    <w:rsid w:val="00DA303C"/>
    <w:rsid w:val="00DE2F48"/>
    <w:rsid w:val="00E12869"/>
    <w:rsid w:val="00E4078C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2023-04-11T12:02:00Z</dcterms:modified>
</cp:coreProperties>
</file>